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F55" w:rsidRDefault="00450FFF" w:rsidP="009D2972">
      <w:pPr>
        <w:jc w:val="center"/>
        <w:rPr>
          <w:rFonts w:asciiTheme="majorHAnsi" w:hAnsiTheme="majorHAnsi"/>
          <w:b/>
          <w:sz w:val="24"/>
          <w:szCs w:val="24"/>
        </w:rPr>
      </w:pPr>
      <w:r w:rsidRPr="00450FFF">
        <w:rPr>
          <w:rFonts w:asciiTheme="majorHAnsi" w:hAnsiTheme="majorHAnsi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61312" behindDoc="0" locked="0" layoutInCell="1" allowOverlap="1" wp14:anchorId="72838D74" wp14:editId="3BD69C9E">
            <wp:simplePos x="0" y="0"/>
            <wp:positionH relativeFrom="column">
              <wp:posOffset>4348480</wp:posOffset>
            </wp:positionH>
            <wp:positionV relativeFrom="paragraph">
              <wp:posOffset>-242570</wp:posOffset>
            </wp:positionV>
            <wp:extent cx="1123950" cy="568325"/>
            <wp:effectExtent l="0" t="0" r="0" b="317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0FFF">
        <w:rPr>
          <w:rFonts w:asciiTheme="majorHAnsi" w:hAnsiTheme="majorHAnsi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1C168DAC" wp14:editId="2845ADDE">
            <wp:simplePos x="0" y="0"/>
            <wp:positionH relativeFrom="column">
              <wp:posOffset>61595</wp:posOffset>
            </wp:positionH>
            <wp:positionV relativeFrom="paragraph">
              <wp:posOffset>-261620</wp:posOffset>
            </wp:positionV>
            <wp:extent cx="1991995" cy="544195"/>
            <wp:effectExtent l="0" t="0" r="8255" b="8255"/>
            <wp:wrapNone/>
            <wp:docPr id="14" name="Picture 14" descr="UL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LJ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0FFF">
        <w:rPr>
          <w:rFonts w:asciiTheme="majorHAnsi" w:hAnsiTheme="majorHAnsi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757234CD" wp14:editId="39609722">
            <wp:simplePos x="0" y="0"/>
            <wp:positionH relativeFrom="column">
              <wp:posOffset>2281555</wp:posOffset>
            </wp:positionH>
            <wp:positionV relativeFrom="paragraph">
              <wp:posOffset>-290195</wp:posOffset>
            </wp:positionV>
            <wp:extent cx="1674421" cy="643353"/>
            <wp:effectExtent l="0" t="0" r="2540" b="444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42" cy="64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4F55" w:rsidRDefault="00FC4F55" w:rsidP="00E9570D">
      <w:pPr>
        <w:rPr>
          <w:rFonts w:asciiTheme="majorHAnsi" w:hAnsiTheme="majorHAnsi"/>
          <w:b/>
          <w:sz w:val="24"/>
          <w:szCs w:val="24"/>
        </w:rPr>
      </w:pPr>
    </w:p>
    <w:p w:rsidR="00E9570D" w:rsidRPr="00E9570D" w:rsidRDefault="00E9570D" w:rsidP="00E9570D">
      <w:pPr>
        <w:rPr>
          <w:rFonts w:asciiTheme="majorHAnsi" w:hAnsiTheme="majorHAnsi"/>
          <w:sz w:val="24"/>
          <w:szCs w:val="24"/>
        </w:rPr>
      </w:pPr>
      <w:r w:rsidRPr="00E9570D">
        <w:rPr>
          <w:rFonts w:asciiTheme="majorHAnsi" w:hAnsiTheme="majorHAnsi"/>
          <w:sz w:val="24"/>
          <w:szCs w:val="24"/>
        </w:rPr>
        <w:t xml:space="preserve">Zagreb, </w:t>
      </w:r>
      <w:r w:rsidR="00450FFF">
        <w:rPr>
          <w:rFonts w:asciiTheme="majorHAnsi" w:hAnsiTheme="majorHAnsi"/>
          <w:sz w:val="24"/>
          <w:szCs w:val="24"/>
        </w:rPr>
        <w:t>1</w:t>
      </w:r>
      <w:r w:rsidRPr="00E9570D">
        <w:rPr>
          <w:rFonts w:asciiTheme="majorHAnsi" w:hAnsiTheme="majorHAnsi"/>
          <w:sz w:val="24"/>
          <w:szCs w:val="24"/>
        </w:rPr>
        <w:t xml:space="preserve">. </w:t>
      </w:r>
      <w:r w:rsidR="00450FFF">
        <w:rPr>
          <w:rFonts w:asciiTheme="majorHAnsi" w:hAnsiTheme="majorHAnsi"/>
          <w:sz w:val="24"/>
          <w:szCs w:val="24"/>
        </w:rPr>
        <w:t>prosinca</w:t>
      </w:r>
      <w:r w:rsidRPr="00E9570D">
        <w:rPr>
          <w:rFonts w:asciiTheme="majorHAnsi" w:hAnsiTheme="majorHAnsi"/>
          <w:sz w:val="24"/>
          <w:szCs w:val="24"/>
        </w:rPr>
        <w:t xml:space="preserve"> 2017.</w:t>
      </w:r>
    </w:p>
    <w:p w:rsidR="00605DB7" w:rsidRPr="00605DB7" w:rsidRDefault="00605DB7" w:rsidP="009D2972">
      <w:pPr>
        <w:jc w:val="center"/>
        <w:rPr>
          <w:rFonts w:asciiTheme="majorHAnsi" w:hAnsiTheme="majorHAnsi"/>
          <w:b/>
          <w:sz w:val="16"/>
          <w:szCs w:val="24"/>
        </w:rPr>
      </w:pPr>
    </w:p>
    <w:p w:rsidR="00C833BC" w:rsidRPr="002F2874" w:rsidRDefault="00450FFF" w:rsidP="009D2972">
      <w:pPr>
        <w:jc w:val="center"/>
        <w:rPr>
          <w:rFonts w:cstheme="minorHAnsi"/>
          <w:b/>
          <w:szCs w:val="24"/>
        </w:rPr>
      </w:pPr>
      <w:r w:rsidRPr="002F2874">
        <w:rPr>
          <w:rFonts w:cstheme="minorHAnsi"/>
          <w:b/>
          <w:szCs w:val="24"/>
        </w:rPr>
        <w:t>Predstavljena kampanja „Razlike nisu prepreke. Za društvo bez diskriminacije“</w:t>
      </w:r>
    </w:p>
    <w:p w:rsidR="001B0CAB" w:rsidRPr="002F2874" w:rsidRDefault="00450FFF" w:rsidP="001B0CAB">
      <w:pPr>
        <w:jc w:val="both"/>
        <w:rPr>
          <w:rFonts w:cstheme="minorHAnsi"/>
          <w:szCs w:val="24"/>
        </w:rPr>
      </w:pPr>
      <w:r w:rsidRPr="002F2874">
        <w:rPr>
          <w:rFonts w:cstheme="minorHAnsi"/>
          <w:szCs w:val="24"/>
        </w:rPr>
        <w:t>Suzbijanje diskriminacije i rušenje predrasuda o „drugačijima“ ciljevi su medijske kampanje „Razlike nisu prepreke. Za društvo bez diskriminacije“, koja je predstavljena u petak 1. prosinca u Europskom domu u Zagrebu.</w:t>
      </w:r>
      <w:r w:rsidR="001B0CAB" w:rsidRPr="002F2874">
        <w:rPr>
          <w:rFonts w:cstheme="minorHAnsi"/>
          <w:szCs w:val="24"/>
        </w:rPr>
        <w:t xml:space="preserve"> Riječ je o završnoj aktivnosti projekta „Mjerenje (ne)jednakosti u Hrva</w:t>
      </w:r>
      <w:r w:rsidR="004602B6">
        <w:rPr>
          <w:rFonts w:cstheme="minorHAnsi"/>
          <w:szCs w:val="24"/>
        </w:rPr>
        <w:t>tskoj</w:t>
      </w:r>
      <w:r w:rsidR="001B0CAB" w:rsidRPr="002F2874">
        <w:rPr>
          <w:rFonts w:cstheme="minorHAnsi"/>
          <w:szCs w:val="24"/>
        </w:rPr>
        <w:t xml:space="preserve">, a zajednički ga provode Ured za ljudska prava i prava nacionalnih manjina Vlade RH, Ured pučke pravobraniteljice i Centar za mirovne studije. </w:t>
      </w:r>
    </w:p>
    <w:p w:rsidR="001B0CAB" w:rsidRPr="002F2874" w:rsidRDefault="00450FFF" w:rsidP="00450FFF">
      <w:pPr>
        <w:jc w:val="both"/>
        <w:rPr>
          <w:rFonts w:cstheme="minorHAnsi"/>
          <w:szCs w:val="24"/>
        </w:rPr>
      </w:pPr>
      <w:r w:rsidRPr="002F2874">
        <w:rPr>
          <w:rFonts w:cstheme="minorHAnsi"/>
          <w:szCs w:val="24"/>
        </w:rPr>
        <w:t>Kampanja u središte stavlja osobe koje po svojoj etničkoj pripadnosti čine manjinu u Hrvatskoj</w:t>
      </w:r>
      <w:r w:rsidR="00E36D23">
        <w:rPr>
          <w:rFonts w:cstheme="minorHAnsi"/>
          <w:szCs w:val="24"/>
        </w:rPr>
        <w:t>, a k</w:t>
      </w:r>
      <w:r w:rsidRPr="002F2874">
        <w:rPr>
          <w:rFonts w:cstheme="minorHAnsi"/>
          <w:szCs w:val="24"/>
        </w:rPr>
        <w:t>roz kratke isječke iz njihova života pokazuje</w:t>
      </w:r>
      <w:r w:rsidR="001B0CAB" w:rsidRPr="002F2874">
        <w:rPr>
          <w:rFonts w:cstheme="minorHAnsi"/>
          <w:szCs w:val="24"/>
        </w:rPr>
        <w:t xml:space="preserve"> kako razlike nisu prepreke</w:t>
      </w:r>
      <w:r w:rsidRPr="002F2874">
        <w:rPr>
          <w:rFonts w:cstheme="minorHAnsi"/>
          <w:szCs w:val="24"/>
        </w:rPr>
        <w:t xml:space="preserve"> i da je društvo koje zajedno gradimo ono bez diskriminacije. Ove poruke do građana će sti</w:t>
      </w:r>
      <w:r w:rsidR="001B0CAB" w:rsidRPr="002F2874">
        <w:rPr>
          <w:rFonts w:cstheme="minorHAnsi"/>
          <w:szCs w:val="24"/>
        </w:rPr>
        <w:t>zati</w:t>
      </w:r>
      <w:r w:rsidRPr="002F2874">
        <w:rPr>
          <w:rFonts w:cstheme="minorHAnsi"/>
          <w:szCs w:val="24"/>
        </w:rPr>
        <w:t xml:space="preserve"> </w:t>
      </w:r>
      <w:r w:rsidR="00B01930" w:rsidRPr="002F2874">
        <w:rPr>
          <w:rFonts w:cstheme="minorHAnsi"/>
          <w:szCs w:val="24"/>
        </w:rPr>
        <w:t xml:space="preserve">tijekom prosinca </w:t>
      </w:r>
      <w:r w:rsidRPr="002F2874">
        <w:rPr>
          <w:rFonts w:cstheme="minorHAnsi"/>
          <w:szCs w:val="24"/>
        </w:rPr>
        <w:t xml:space="preserve">putem </w:t>
      </w:r>
      <w:r w:rsidR="001B0CAB" w:rsidRPr="002F2874">
        <w:rPr>
          <w:rFonts w:cstheme="minorHAnsi"/>
          <w:szCs w:val="24"/>
        </w:rPr>
        <w:t>video</w:t>
      </w:r>
      <w:r w:rsidRPr="002F2874">
        <w:rPr>
          <w:rFonts w:cstheme="minorHAnsi"/>
          <w:szCs w:val="24"/>
        </w:rPr>
        <w:t xml:space="preserve"> spotova, radijskog spota i plakata</w:t>
      </w:r>
      <w:r w:rsidR="007B223B">
        <w:rPr>
          <w:rFonts w:cstheme="minorHAnsi"/>
          <w:szCs w:val="24"/>
        </w:rPr>
        <w:t>.</w:t>
      </w:r>
      <w:r w:rsidR="001B0CAB" w:rsidRPr="002F2874">
        <w:rPr>
          <w:rFonts w:cstheme="minorHAnsi"/>
          <w:szCs w:val="24"/>
        </w:rPr>
        <w:t xml:space="preserve"> </w:t>
      </w:r>
    </w:p>
    <w:p w:rsidR="001B0CAB" w:rsidRPr="002F2874" w:rsidRDefault="001B0CAB" w:rsidP="001B0CAB">
      <w:pPr>
        <w:jc w:val="both"/>
        <w:rPr>
          <w:rFonts w:cstheme="minorHAnsi"/>
          <w:szCs w:val="24"/>
        </w:rPr>
      </w:pPr>
      <w:r w:rsidRPr="002F2874">
        <w:rPr>
          <w:rFonts w:cstheme="minorHAnsi"/>
          <w:szCs w:val="24"/>
        </w:rPr>
        <w:t xml:space="preserve"> „</w:t>
      </w:r>
      <w:r w:rsidR="00B01930">
        <w:rPr>
          <w:rFonts w:cstheme="minorHAnsi"/>
          <w:szCs w:val="24"/>
        </w:rPr>
        <w:t xml:space="preserve">Vrijeme trajanja kampanje nije slučajno, povezali smo ga </w:t>
      </w:r>
      <w:r w:rsidRPr="002F2874">
        <w:rPr>
          <w:rFonts w:cstheme="minorHAnsi"/>
          <w:szCs w:val="24"/>
        </w:rPr>
        <w:t>sa skorim obilježavanjem Međunarodnog dana ljudskih prava (10. prosinca), kojim se obilježava godišnjica potpisivanja Opće deklaracije o ljudskim pravima“, izjavila je Bahrija Sejfić, pomoćnica ravnatelja Ured</w:t>
      </w:r>
      <w:r w:rsidR="004602B6">
        <w:rPr>
          <w:rFonts w:cstheme="minorHAnsi"/>
          <w:szCs w:val="24"/>
        </w:rPr>
        <w:t>a</w:t>
      </w:r>
      <w:r w:rsidRPr="002F2874">
        <w:rPr>
          <w:rFonts w:cstheme="minorHAnsi"/>
          <w:szCs w:val="24"/>
        </w:rPr>
        <w:t xml:space="preserve"> za ljudska prava i prava nacionalnih manjina Vlade RH.</w:t>
      </w:r>
    </w:p>
    <w:p w:rsidR="001B0CAB" w:rsidRPr="002F2874" w:rsidRDefault="001B0CAB" w:rsidP="001B0CAB">
      <w:pPr>
        <w:jc w:val="both"/>
        <w:rPr>
          <w:rFonts w:cstheme="minorHAnsi"/>
          <w:szCs w:val="24"/>
        </w:rPr>
      </w:pPr>
      <w:r w:rsidRPr="002F2874">
        <w:rPr>
          <w:rFonts w:cstheme="minorHAnsi"/>
          <w:szCs w:val="24"/>
        </w:rPr>
        <w:t xml:space="preserve">Prema posljednjem </w:t>
      </w:r>
      <w:hyperlink r:id="rId10" w:history="1">
        <w:r w:rsidRPr="002F2874">
          <w:rPr>
            <w:rStyle w:val="Hyperlink"/>
            <w:rFonts w:cstheme="minorHAnsi"/>
            <w:szCs w:val="24"/>
          </w:rPr>
          <w:t>istraživanju</w:t>
        </w:r>
      </w:hyperlink>
      <w:r w:rsidRPr="002F2874">
        <w:rPr>
          <w:rFonts w:cstheme="minorHAnsi"/>
          <w:szCs w:val="24"/>
        </w:rPr>
        <w:t xml:space="preserve">, svaka peta osoba u Hrvatskoj doživjela je diskriminaciju. </w:t>
      </w:r>
      <w:r w:rsidR="002F2874">
        <w:rPr>
          <w:rFonts w:cstheme="minorHAnsi"/>
          <w:szCs w:val="24"/>
        </w:rPr>
        <w:t>N</w:t>
      </w:r>
      <w:r w:rsidRPr="002F2874">
        <w:rPr>
          <w:rFonts w:cstheme="minorHAnsi"/>
          <w:szCs w:val="24"/>
        </w:rPr>
        <w:t xml:space="preserve">ajveći broj </w:t>
      </w:r>
      <w:r w:rsidR="002F2874">
        <w:rPr>
          <w:rFonts w:cstheme="minorHAnsi"/>
          <w:szCs w:val="24"/>
        </w:rPr>
        <w:t xml:space="preserve">ispitanika </w:t>
      </w:r>
      <w:r w:rsidRPr="002F2874">
        <w:rPr>
          <w:rFonts w:cstheme="minorHAnsi"/>
          <w:szCs w:val="24"/>
        </w:rPr>
        <w:t>navodi kako su nacionalna pripadnost ili podrijetlo najčešća obilježja zbog kojih se diskriminacija događa, a na pitanje koja je skupina najdiskriminiranija, najčešće</w:t>
      </w:r>
      <w:r w:rsidR="002F2874">
        <w:rPr>
          <w:rFonts w:cstheme="minorHAnsi"/>
          <w:szCs w:val="24"/>
        </w:rPr>
        <w:t xml:space="preserve"> su</w:t>
      </w:r>
      <w:r w:rsidRPr="002F2874">
        <w:rPr>
          <w:rFonts w:cstheme="minorHAnsi"/>
          <w:szCs w:val="24"/>
        </w:rPr>
        <w:t xml:space="preserve"> odgovarali – Romi. Isto istraživanje pokazalo je i snažne predrasude i stereotipe prema osobama koje se po nekoj osobnoj karakteristici mogu smatrati „drugačijima“, a takvi stavovi mogu dovesti i do diskriminacije.</w:t>
      </w:r>
    </w:p>
    <w:p w:rsidR="001B0CAB" w:rsidRPr="002F2874" w:rsidRDefault="002155CE" w:rsidP="001B0CAB">
      <w:pPr>
        <w:jc w:val="both"/>
        <w:rPr>
          <w:rFonts w:cstheme="minorHAnsi"/>
          <w:szCs w:val="24"/>
        </w:rPr>
      </w:pPr>
      <w:r w:rsidRPr="002155CE">
        <w:rPr>
          <w:rFonts w:cstheme="minorHAnsi"/>
          <w:szCs w:val="24"/>
        </w:rPr>
        <w:t xml:space="preserve">„Ovom kampanjom želimo poslati jasnu poruku kako nečije rasno ili etničko podrijetlo, ali </w:t>
      </w:r>
      <w:r w:rsidR="005B5A3B">
        <w:rPr>
          <w:rFonts w:cstheme="minorHAnsi"/>
          <w:szCs w:val="24"/>
        </w:rPr>
        <w:t>n</w:t>
      </w:r>
      <w:r w:rsidRPr="002155CE">
        <w:rPr>
          <w:rFonts w:cstheme="minorHAnsi"/>
          <w:szCs w:val="24"/>
        </w:rPr>
        <w:t>i druge karakteristike zbog kojih se nekoga do</w:t>
      </w:r>
      <w:r w:rsidR="005B5A3B">
        <w:rPr>
          <w:rFonts w:cstheme="minorHAnsi"/>
          <w:szCs w:val="24"/>
        </w:rPr>
        <w:t>življava 'različitim', ne smiju</w:t>
      </w:r>
      <w:r w:rsidRPr="002155CE">
        <w:rPr>
          <w:rFonts w:cstheme="minorHAnsi"/>
          <w:szCs w:val="24"/>
        </w:rPr>
        <w:t xml:space="preserve"> biti prepreka ostvarivanju prava i jednakom sudjelovanju u društvu</w:t>
      </w:r>
      <w:r w:rsidR="001B0CAB" w:rsidRPr="002155CE">
        <w:rPr>
          <w:rFonts w:cstheme="minorHAnsi"/>
          <w:szCs w:val="24"/>
        </w:rPr>
        <w:t>“</w:t>
      </w:r>
      <w:r w:rsidR="001B0CAB" w:rsidRPr="002F2874">
        <w:rPr>
          <w:rFonts w:cstheme="minorHAnsi"/>
          <w:szCs w:val="24"/>
        </w:rPr>
        <w:t>, izjavila je Tena Šimonović Einwalter, zamjenica pučke pravobraniteljice.</w:t>
      </w:r>
    </w:p>
    <w:p w:rsidR="00E36D23" w:rsidRPr="00E36D23" w:rsidRDefault="00E36D23" w:rsidP="00E36D23">
      <w:pPr>
        <w:jc w:val="both"/>
        <w:rPr>
          <w:szCs w:val="24"/>
        </w:rPr>
      </w:pPr>
      <w:r>
        <w:rPr>
          <w:szCs w:val="24"/>
        </w:rPr>
        <w:t>„</w:t>
      </w:r>
      <w:r w:rsidRPr="00E36D23">
        <w:rPr>
          <w:szCs w:val="24"/>
        </w:rPr>
        <w:t>Želimo društvo u kojem Valentina</w:t>
      </w:r>
      <w:r>
        <w:rPr>
          <w:szCs w:val="24"/>
        </w:rPr>
        <w:t xml:space="preserve">, djevojka odrasla u romskom naselju, </w:t>
      </w:r>
      <w:r w:rsidRPr="00E36D23">
        <w:rPr>
          <w:szCs w:val="24"/>
        </w:rPr>
        <w:t>neće biti iznimka kada studira menadžment u turizmu i ugostiteljstvu.</w:t>
      </w:r>
      <w:r>
        <w:rPr>
          <w:szCs w:val="24"/>
        </w:rPr>
        <w:t xml:space="preserve"> </w:t>
      </w:r>
      <w:r w:rsidRPr="00E36D23">
        <w:rPr>
          <w:szCs w:val="24"/>
        </w:rPr>
        <w:t xml:space="preserve">Želimo društvo kakvim ga vide djeca u folklornoj </w:t>
      </w:r>
      <w:r>
        <w:rPr>
          <w:szCs w:val="24"/>
        </w:rPr>
        <w:t>skupini u kojoj pl</w:t>
      </w:r>
      <w:r w:rsidR="00AD39D5">
        <w:rPr>
          <w:szCs w:val="24"/>
        </w:rPr>
        <w:t>eše Gabrijel, čiji je otac afrič</w:t>
      </w:r>
      <w:r>
        <w:rPr>
          <w:szCs w:val="24"/>
        </w:rPr>
        <w:t xml:space="preserve">kog podrijetla“, naglasila je Cvijeta Senta iz CMS-a, predstavljajući protagoniste kampanje, među kojima </w:t>
      </w:r>
      <w:r w:rsidR="00AD39D5">
        <w:rPr>
          <w:szCs w:val="24"/>
        </w:rPr>
        <w:t>je i Orhan, glazbenik i frizer romskog podrijetla, kao i</w:t>
      </w:r>
      <w:r w:rsidR="00381DD2">
        <w:rPr>
          <w:szCs w:val="24"/>
        </w:rPr>
        <w:t xml:space="preserve"> zbor </w:t>
      </w:r>
      <w:hyperlink r:id="rId11" w:history="1">
        <w:proofErr w:type="spellStart"/>
        <w:r w:rsidR="00381DD2" w:rsidRPr="00381DD2">
          <w:rPr>
            <w:rStyle w:val="Hyperlink"/>
            <w:szCs w:val="24"/>
          </w:rPr>
          <w:t>Domaći</w:t>
        </w:r>
        <w:r w:rsidRPr="00381DD2">
          <w:rPr>
            <w:rStyle w:val="Hyperlink"/>
            <w:szCs w:val="24"/>
          </w:rPr>
          <w:t>gosti</w:t>
        </w:r>
        <w:proofErr w:type="spellEnd"/>
      </w:hyperlink>
      <w:bookmarkStart w:id="0" w:name="_GoBack"/>
      <w:bookmarkEnd w:id="0"/>
      <w:r>
        <w:rPr>
          <w:szCs w:val="24"/>
        </w:rPr>
        <w:t>, koji čine i izbjeglice koje su sigu</w:t>
      </w:r>
      <w:r w:rsidR="00AD39D5">
        <w:rPr>
          <w:szCs w:val="24"/>
        </w:rPr>
        <w:t>rnost potražile u Hrvatskoj</w:t>
      </w:r>
      <w:r>
        <w:rPr>
          <w:szCs w:val="24"/>
        </w:rPr>
        <w:t>.</w:t>
      </w:r>
    </w:p>
    <w:p w:rsidR="00B01930" w:rsidRDefault="00B01930" w:rsidP="00B01930">
      <w:pPr>
        <w:jc w:val="both"/>
        <w:rPr>
          <w:szCs w:val="24"/>
        </w:rPr>
      </w:pPr>
      <w:r w:rsidRPr="00B4460C">
        <w:rPr>
          <w:szCs w:val="24"/>
        </w:rPr>
        <w:t xml:space="preserve">Početak kampanje podudara se </w:t>
      </w:r>
      <w:r w:rsidRPr="007B223B">
        <w:rPr>
          <w:szCs w:val="24"/>
          <w:shd w:val="clear" w:color="auto" w:fill="FFFFFF" w:themeFill="background1"/>
        </w:rPr>
        <w:t xml:space="preserve">s današnjim </w:t>
      </w:r>
      <w:r w:rsidR="007B223B" w:rsidRPr="007B223B">
        <w:rPr>
          <w:szCs w:val="24"/>
          <w:shd w:val="clear" w:color="auto" w:fill="FFFFFF" w:themeFill="background1"/>
        </w:rPr>
        <w:t>usvajanjem</w:t>
      </w:r>
      <w:r w:rsidRPr="007B223B">
        <w:rPr>
          <w:szCs w:val="24"/>
          <w:shd w:val="clear" w:color="auto" w:fill="FFFFFF" w:themeFill="background1"/>
        </w:rPr>
        <w:t xml:space="preserve"> Nacionaln</w:t>
      </w:r>
      <w:r w:rsidR="007B223B" w:rsidRPr="007B223B">
        <w:rPr>
          <w:szCs w:val="24"/>
          <w:shd w:val="clear" w:color="auto" w:fill="FFFFFF" w:themeFill="background1"/>
        </w:rPr>
        <w:t>og</w:t>
      </w:r>
      <w:r w:rsidRPr="007B223B">
        <w:rPr>
          <w:szCs w:val="24"/>
          <w:shd w:val="clear" w:color="auto" w:fill="FFFFFF" w:themeFill="background1"/>
        </w:rPr>
        <w:t xml:space="preserve"> plan</w:t>
      </w:r>
      <w:r w:rsidR="007B223B" w:rsidRPr="007B223B">
        <w:rPr>
          <w:szCs w:val="24"/>
          <w:shd w:val="clear" w:color="auto" w:fill="FFFFFF" w:themeFill="background1"/>
        </w:rPr>
        <w:t>a</w:t>
      </w:r>
      <w:r w:rsidR="004602B6" w:rsidRPr="007B223B">
        <w:rPr>
          <w:szCs w:val="24"/>
          <w:shd w:val="clear" w:color="auto" w:fill="FFFFFF" w:themeFill="background1"/>
        </w:rPr>
        <w:t xml:space="preserve"> za borbu protiv</w:t>
      </w:r>
      <w:r w:rsidRPr="007B223B">
        <w:rPr>
          <w:szCs w:val="24"/>
          <w:shd w:val="clear" w:color="auto" w:fill="FFFFFF" w:themeFill="background1"/>
        </w:rPr>
        <w:t xml:space="preserve"> diskriminacije (2017.-2022.) i popratn</w:t>
      </w:r>
      <w:r w:rsidR="007B223B" w:rsidRPr="007B223B">
        <w:rPr>
          <w:szCs w:val="24"/>
          <w:shd w:val="clear" w:color="auto" w:fill="FFFFFF" w:themeFill="background1"/>
        </w:rPr>
        <w:t>og</w:t>
      </w:r>
      <w:r w:rsidRPr="007B223B">
        <w:rPr>
          <w:szCs w:val="24"/>
          <w:shd w:val="clear" w:color="auto" w:fill="FFFFFF" w:themeFill="background1"/>
        </w:rPr>
        <w:t xml:space="preserve"> Akcijsk</w:t>
      </w:r>
      <w:r w:rsidR="007B223B" w:rsidRPr="007B223B">
        <w:rPr>
          <w:szCs w:val="24"/>
          <w:shd w:val="clear" w:color="auto" w:fill="FFFFFF" w:themeFill="background1"/>
        </w:rPr>
        <w:t>og</w:t>
      </w:r>
      <w:r w:rsidRPr="007B223B">
        <w:rPr>
          <w:szCs w:val="24"/>
          <w:shd w:val="clear" w:color="auto" w:fill="FFFFFF" w:themeFill="background1"/>
        </w:rPr>
        <w:t xml:space="preserve"> plan</w:t>
      </w:r>
      <w:r w:rsidR="007B223B" w:rsidRPr="007B223B">
        <w:rPr>
          <w:szCs w:val="24"/>
          <w:shd w:val="clear" w:color="auto" w:fill="FFFFFF" w:themeFill="background1"/>
        </w:rPr>
        <w:t>a</w:t>
      </w:r>
      <w:r w:rsidRPr="007B223B">
        <w:rPr>
          <w:szCs w:val="24"/>
          <w:shd w:val="clear" w:color="auto" w:fill="FFFFFF" w:themeFill="background1"/>
        </w:rPr>
        <w:t>,</w:t>
      </w:r>
      <w:r w:rsidRPr="00B4460C">
        <w:rPr>
          <w:szCs w:val="24"/>
        </w:rPr>
        <w:t xml:space="preserve"> koji će imati značajnu ulogu u </w:t>
      </w:r>
      <w:r w:rsidR="00B4460C" w:rsidRPr="00B4460C">
        <w:rPr>
          <w:szCs w:val="24"/>
        </w:rPr>
        <w:t>suzbijanju predrasuda i stvar</w:t>
      </w:r>
      <w:r w:rsidR="00B4460C">
        <w:rPr>
          <w:szCs w:val="24"/>
        </w:rPr>
        <w:t>anju društva bez diskriminacije, ujedno i ciljeva ove kampanje.</w:t>
      </w:r>
    </w:p>
    <w:p w:rsidR="000B1D8B" w:rsidRDefault="00B01930" w:rsidP="00B4460C">
      <w:pPr>
        <w:spacing w:after="0"/>
        <w:ind w:left="142" w:right="284"/>
      </w:pPr>
      <w:r w:rsidRPr="006E1A77">
        <w:rPr>
          <w:rFonts w:cstheme="minorHAnsi"/>
          <w:color w:val="262626" w:themeColor="text1" w:themeTint="D9"/>
        </w:rPr>
        <w:t xml:space="preserve">Plakate </w:t>
      </w:r>
      <w:r w:rsidR="00E36D23">
        <w:rPr>
          <w:rFonts w:cstheme="minorHAnsi"/>
          <w:color w:val="262626" w:themeColor="text1" w:themeTint="D9"/>
        </w:rPr>
        <w:t xml:space="preserve">i fotografije kampanje </w:t>
      </w:r>
      <w:r w:rsidRPr="006E1A77">
        <w:rPr>
          <w:rFonts w:cstheme="minorHAnsi"/>
          <w:color w:val="262626" w:themeColor="text1" w:themeTint="D9"/>
        </w:rPr>
        <w:t xml:space="preserve">možete preuzeti ovdje: </w:t>
      </w:r>
      <w:hyperlink r:id="rId12" w:history="1">
        <w:r w:rsidR="000B1D8B" w:rsidRPr="007874CE">
          <w:rPr>
            <w:rStyle w:val="Hyperlink"/>
          </w:rPr>
          <w:t>http://bit.ly/FotoBezDiskriminacije</w:t>
        </w:r>
      </w:hyperlink>
      <w:r w:rsidR="000B1D8B">
        <w:t xml:space="preserve"> </w:t>
      </w:r>
      <w:r w:rsidR="000B1D8B" w:rsidRPr="000B1D8B">
        <w:t xml:space="preserve"> </w:t>
      </w:r>
    </w:p>
    <w:p w:rsidR="00450FFF" w:rsidRPr="00B4460C" w:rsidRDefault="00B4460C" w:rsidP="00B4460C">
      <w:pPr>
        <w:spacing w:after="0"/>
        <w:ind w:left="142" w:right="284"/>
        <w:rPr>
          <w:rFonts w:cstheme="minorHAnsi"/>
          <w:color w:val="262626" w:themeColor="text1" w:themeTint="D9"/>
          <w:sz w:val="24"/>
        </w:rPr>
      </w:pPr>
      <w:r>
        <w:rPr>
          <w:noProof/>
          <w:lang w:eastAsia="hr-HR"/>
        </w:rPr>
        <w:drawing>
          <wp:anchor distT="0" distB="0" distL="114300" distR="114300" simplePos="0" relativeHeight="251663360" behindDoc="0" locked="0" layoutInCell="1" allowOverlap="1" wp14:anchorId="74D420BD" wp14:editId="08F8EB73">
            <wp:simplePos x="0" y="0"/>
            <wp:positionH relativeFrom="margin">
              <wp:posOffset>3862705</wp:posOffset>
            </wp:positionH>
            <wp:positionV relativeFrom="paragraph">
              <wp:posOffset>209423</wp:posOffset>
            </wp:positionV>
            <wp:extent cx="1838960" cy="686561"/>
            <wp:effectExtent l="0" t="0" r="889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2" t="21835" r="8490" b="6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987" cy="68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930" w:rsidRPr="006E1A77">
        <w:rPr>
          <w:rFonts w:cstheme="minorHAnsi"/>
          <w:color w:val="262626" w:themeColor="text1" w:themeTint="D9"/>
        </w:rPr>
        <w:t xml:space="preserve">Video spotove možete preuzeti ovdje: </w:t>
      </w:r>
      <w:hyperlink r:id="rId14" w:history="1">
        <w:r w:rsidR="000B1D8B" w:rsidRPr="007874CE">
          <w:rPr>
            <w:rStyle w:val="Hyperlink"/>
          </w:rPr>
          <w:t>http://bit.ly/VideoBezDiskriminacije</w:t>
        </w:r>
      </w:hyperlink>
      <w:r w:rsidR="000B1D8B">
        <w:t xml:space="preserve"> </w:t>
      </w:r>
      <w:r w:rsidR="000B1D8B" w:rsidRPr="000B1D8B">
        <w:t xml:space="preserve"> </w:t>
      </w:r>
      <w:r w:rsidR="00450FFF">
        <w:rPr>
          <w:noProof/>
          <w:lang w:eastAsia="hr-H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259715</wp:posOffset>
            </wp:positionV>
            <wp:extent cx="1781175" cy="53599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3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D8B">
        <w:t xml:space="preserve"> </w:t>
      </w:r>
      <w:r w:rsidR="00450FFF">
        <w:rPr>
          <w:sz w:val="24"/>
          <w:szCs w:val="24"/>
        </w:rPr>
        <w:tab/>
      </w:r>
    </w:p>
    <w:sectPr w:rsidR="00450FFF" w:rsidRPr="00B4460C" w:rsidSect="00450FFF">
      <w:footerReference w:type="default" r:id="rId16"/>
      <w:pgSz w:w="11906" w:h="16838"/>
      <w:pgMar w:top="1417" w:right="1417" w:bottom="1417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802" w:rsidRDefault="002E4802" w:rsidP="00FC4F55">
      <w:pPr>
        <w:spacing w:after="0" w:line="240" w:lineRule="auto"/>
      </w:pPr>
      <w:r>
        <w:separator/>
      </w:r>
    </w:p>
  </w:endnote>
  <w:endnote w:type="continuationSeparator" w:id="0">
    <w:p w:rsidR="002E4802" w:rsidRDefault="002E4802" w:rsidP="00FC4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F55" w:rsidRDefault="00FC4F55" w:rsidP="00FC4F55">
    <w:pPr>
      <w:pStyle w:val="Footer"/>
      <w:jc w:val="center"/>
      <w:rPr>
        <w:lang w:val="it-IT"/>
      </w:rPr>
    </w:pPr>
  </w:p>
  <w:p w:rsidR="00450FFF" w:rsidRDefault="00450FFF" w:rsidP="00450FFF">
    <w:pPr>
      <w:pStyle w:val="Footer"/>
      <w:jc w:val="center"/>
      <w:rPr>
        <w:lang w:val="it-IT"/>
      </w:rPr>
    </w:pPr>
    <w:r>
      <w:rPr>
        <w:lang w:val="it-IT"/>
      </w:rPr>
      <w:t>KONTAKTI ZA MEDIJE:</w:t>
    </w:r>
  </w:p>
  <w:p w:rsidR="00450FFF" w:rsidRDefault="00450FFF" w:rsidP="00450FFF">
    <w:pPr>
      <w:pStyle w:val="Footer"/>
      <w:rPr>
        <w:lang w:val="it-IT"/>
      </w:rPr>
    </w:pPr>
    <w:r>
      <w:rPr>
        <w:lang w:val="it-IT"/>
      </w:rPr>
      <w:t xml:space="preserve">Ured za ljudska prava i prava nacionalnih manjina: Klaudija Kregar Orešković 01 6303 993 </w:t>
    </w:r>
    <w:hyperlink r:id="rId1" w:history="1">
      <w:r w:rsidRPr="006529B7">
        <w:rPr>
          <w:rStyle w:val="Hyperlink"/>
          <w:lang w:val="it-IT"/>
        </w:rPr>
        <w:t>klaudija.kregar.oreskovic@uljppnm.vlada.hr</w:t>
      </w:r>
    </w:hyperlink>
    <w:r>
      <w:rPr>
        <w:lang w:val="it-IT"/>
      </w:rPr>
      <w:t xml:space="preserve"> </w:t>
    </w:r>
  </w:p>
  <w:p w:rsidR="00450FFF" w:rsidRDefault="00450FFF" w:rsidP="00450FFF">
    <w:pPr>
      <w:pStyle w:val="Footer"/>
      <w:rPr>
        <w:lang w:val="it-IT"/>
      </w:rPr>
    </w:pPr>
    <w:r>
      <w:rPr>
        <w:lang w:val="it-IT"/>
      </w:rPr>
      <w:t xml:space="preserve">Ured pučke pravobraniteljice: Ana Tretinjak 091 6008 864 </w:t>
    </w:r>
    <w:hyperlink r:id="rId2" w:history="1">
      <w:r w:rsidRPr="006529B7">
        <w:rPr>
          <w:rStyle w:val="Hyperlink"/>
          <w:lang w:val="it-IT"/>
        </w:rPr>
        <w:t>ana.tretinjak@ombudsman.hr</w:t>
      </w:r>
    </w:hyperlink>
  </w:p>
  <w:p w:rsidR="00FC4F55" w:rsidRPr="00FC4F55" w:rsidRDefault="00450FFF">
    <w:pPr>
      <w:pStyle w:val="Footer"/>
      <w:rPr>
        <w:lang w:val="it-IT"/>
      </w:rPr>
    </w:pPr>
    <w:r>
      <w:rPr>
        <w:lang w:val="it-IT"/>
      </w:rPr>
      <w:t xml:space="preserve">Centar za mirovne studije: Lovorka Šošić 098 1898 457 </w:t>
    </w:r>
    <w:hyperlink r:id="rId3" w:history="1">
      <w:r w:rsidRPr="006529B7">
        <w:rPr>
          <w:rStyle w:val="Hyperlink"/>
          <w:lang w:val="it-IT"/>
        </w:rPr>
        <w:t>lovorka.sosic@cms.hr</w:t>
      </w:r>
    </w:hyperlink>
    <w:r>
      <w:rPr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802" w:rsidRDefault="002E4802" w:rsidP="00FC4F55">
      <w:pPr>
        <w:spacing w:after="0" w:line="240" w:lineRule="auto"/>
      </w:pPr>
      <w:r>
        <w:separator/>
      </w:r>
    </w:p>
  </w:footnote>
  <w:footnote w:type="continuationSeparator" w:id="0">
    <w:p w:rsidR="002E4802" w:rsidRDefault="002E4802" w:rsidP="00FC4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03DF1"/>
    <w:multiLevelType w:val="hybridMultilevel"/>
    <w:tmpl w:val="1F22CB3A"/>
    <w:lvl w:ilvl="0" w:tplc="0C8244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72"/>
    <w:rsid w:val="00055732"/>
    <w:rsid w:val="000875DF"/>
    <w:rsid w:val="000B1D8B"/>
    <w:rsid w:val="0010431F"/>
    <w:rsid w:val="0013426C"/>
    <w:rsid w:val="0017054D"/>
    <w:rsid w:val="00185457"/>
    <w:rsid w:val="001A176E"/>
    <w:rsid w:val="001B0CAB"/>
    <w:rsid w:val="001C2A13"/>
    <w:rsid w:val="001C3482"/>
    <w:rsid w:val="001E3E19"/>
    <w:rsid w:val="00213E21"/>
    <w:rsid w:val="002155CE"/>
    <w:rsid w:val="00244A19"/>
    <w:rsid w:val="0025003F"/>
    <w:rsid w:val="00266BAA"/>
    <w:rsid w:val="002A434E"/>
    <w:rsid w:val="002E4802"/>
    <w:rsid w:val="002E4C3C"/>
    <w:rsid w:val="002F2874"/>
    <w:rsid w:val="002F3C10"/>
    <w:rsid w:val="00343CA1"/>
    <w:rsid w:val="00381DD2"/>
    <w:rsid w:val="00384871"/>
    <w:rsid w:val="00396150"/>
    <w:rsid w:val="00450FFF"/>
    <w:rsid w:val="0045486F"/>
    <w:rsid w:val="004602B6"/>
    <w:rsid w:val="00496E95"/>
    <w:rsid w:val="004A19D7"/>
    <w:rsid w:val="004E5F2D"/>
    <w:rsid w:val="004F6183"/>
    <w:rsid w:val="00537E12"/>
    <w:rsid w:val="00562F8C"/>
    <w:rsid w:val="005B5A3B"/>
    <w:rsid w:val="005E4BB1"/>
    <w:rsid w:val="00605DB7"/>
    <w:rsid w:val="00635353"/>
    <w:rsid w:val="006361D1"/>
    <w:rsid w:val="00653798"/>
    <w:rsid w:val="006621E1"/>
    <w:rsid w:val="006A4A10"/>
    <w:rsid w:val="006C70F7"/>
    <w:rsid w:val="007025F2"/>
    <w:rsid w:val="00787C8A"/>
    <w:rsid w:val="007A0CB2"/>
    <w:rsid w:val="007B223B"/>
    <w:rsid w:val="007D3E24"/>
    <w:rsid w:val="00834813"/>
    <w:rsid w:val="008427DD"/>
    <w:rsid w:val="00863ECB"/>
    <w:rsid w:val="00865952"/>
    <w:rsid w:val="00890A7B"/>
    <w:rsid w:val="008B2289"/>
    <w:rsid w:val="008C28CE"/>
    <w:rsid w:val="008D3F85"/>
    <w:rsid w:val="00910ABA"/>
    <w:rsid w:val="00914397"/>
    <w:rsid w:val="00936F07"/>
    <w:rsid w:val="009A30B8"/>
    <w:rsid w:val="009A3376"/>
    <w:rsid w:val="009D2972"/>
    <w:rsid w:val="009D2C54"/>
    <w:rsid w:val="009D416E"/>
    <w:rsid w:val="009D417F"/>
    <w:rsid w:val="009D4CD5"/>
    <w:rsid w:val="009E0846"/>
    <w:rsid w:val="009E7A70"/>
    <w:rsid w:val="00A121E2"/>
    <w:rsid w:val="00A37906"/>
    <w:rsid w:val="00A52E48"/>
    <w:rsid w:val="00A60ED3"/>
    <w:rsid w:val="00A71DD5"/>
    <w:rsid w:val="00AD39D5"/>
    <w:rsid w:val="00AD3E87"/>
    <w:rsid w:val="00B01930"/>
    <w:rsid w:val="00B4460C"/>
    <w:rsid w:val="00BF7B8C"/>
    <w:rsid w:val="00C51B33"/>
    <w:rsid w:val="00C53074"/>
    <w:rsid w:val="00C715B7"/>
    <w:rsid w:val="00C833BC"/>
    <w:rsid w:val="00CA7FFC"/>
    <w:rsid w:val="00CD3D0E"/>
    <w:rsid w:val="00CF1CFF"/>
    <w:rsid w:val="00D121FE"/>
    <w:rsid w:val="00D5691F"/>
    <w:rsid w:val="00D576DF"/>
    <w:rsid w:val="00D72304"/>
    <w:rsid w:val="00DA147C"/>
    <w:rsid w:val="00DE7436"/>
    <w:rsid w:val="00E03CE3"/>
    <w:rsid w:val="00E04C5D"/>
    <w:rsid w:val="00E15281"/>
    <w:rsid w:val="00E156C6"/>
    <w:rsid w:val="00E36D23"/>
    <w:rsid w:val="00E47C00"/>
    <w:rsid w:val="00E862B4"/>
    <w:rsid w:val="00E9570D"/>
    <w:rsid w:val="00F11E0C"/>
    <w:rsid w:val="00FB1343"/>
    <w:rsid w:val="00FC4F55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760F2"/>
  <w15:docId w15:val="{0BB9EEF3-FCFF-417A-9259-0F27E455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F55"/>
  </w:style>
  <w:style w:type="paragraph" w:styleId="Footer">
    <w:name w:val="footer"/>
    <w:basedOn w:val="Normal"/>
    <w:link w:val="FooterChar"/>
    <w:uiPriority w:val="99"/>
    <w:unhideWhenUsed/>
    <w:rsid w:val="00FC4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F55"/>
  </w:style>
  <w:style w:type="paragraph" w:styleId="ListParagraph">
    <w:name w:val="List Paragraph"/>
    <w:basedOn w:val="Normal"/>
    <w:uiPriority w:val="34"/>
    <w:qFormat/>
    <w:rsid w:val="00C833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41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30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bit.ly/FotoBezDiskriminacij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zbordomacigosti/?fref=t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://ombudsman.hr/hr/dis/cld/1147-svaka-peta-osoba-diskriminirana-najprisutniji-stereotipi-prema-romima-modulnaslovn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bit.ly/VideoBezDiskriminacij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ovorka.sosic@cms.hr" TargetMode="External"/><Relationship Id="rId2" Type="http://schemas.openxmlformats.org/officeDocument/2006/relationships/hyperlink" Target="mailto:ana.tretinjak@ombudsman.hr" TargetMode="External"/><Relationship Id="rId1" Type="http://schemas.openxmlformats.org/officeDocument/2006/relationships/hyperlink" Target="mailto:klaudija.kregar.oreskovic@uljppnm.vlad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Tretinjak</dc:creator>
  <cp:lastModifiedBy>Korisnik</cp:lastModifiedBy>
  <cp:revision>2</cp:revision>
  <dcterms:created xsi:type="dcterms:W3CDTF">2017-12-01T15:07:00Z</dcterms:created>
  <dcterms:modified xsi:type="dcterms:W3CDTF">2017-12-01T15:07:00Z</dcterms:modified>
</cp:coreProperties>
</file>