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46C" w:rsidRDefault="00E10EC0" w:rsidP="00631EEB">
      <w:pPr>
        <w:pStyle w:val="CMSParagraf"/>
        <w:ind w:right="795"/>
      </w:pPr>
      <w:r w:rsidRPr="000314CE">
        <w:tab/>
      </w:r>
    </w:p>
    <w:p w:rsidR="00D52681" w:rsidRPr="007544A0" w:rsidRDefault="00D52681" w:rsidP="00631EEB">
      <w:pPr>
        <w:pStyle w:val="CMSParagraf"/>
        <w:ind w:right="795"/>
        <w:jc w:val="right"/>
        <w:rPr>
          <w:b/>
          <w:bCs/>
        </w:rPr>
      </w:pPr>
      <w:r w:rsidRPr="007544A0">
        <w:rPr>
          <w:b/>
          <w:bCs/>
        </w:rPr>
        <w:t xml:space="preserve">Zagreb, </w:t>
      </w:r>
      <w:r w:rsidR="00234150">
        <w:rPr>
          <w:b/>
          <w:bCs/>
        </w:rPr>
        <w:t>14</w:t>
      </w:r>
      <w:r w:rsidRPr="007544A0">
        <w:rPr>
          <w:b/>
          <w:bCs/>
        </w:rPr>
        <w:t xml:space="preserve">. </w:t>
      </w:r>
      <w:proofErr w:type="spellStart"/>
      <w:r w:rsidR="00234150">
        <w:rPr>
          <w:b/>
          <w:bCs/>
        </w:rPr>
        <w:t>listopad</w:t>
      </w:r>
      <w:proofErr w:type="spellEnd"/>
      <w:r w:rsidRPr="007544A0">
        <w:rPr>
          <w:b/>
          <w:bCs/>
        </w:rPr>
        <w:t xml:space="preserve"> 20</w:t>
      </w:r>
      <w:r w:rsidR="00DC72A6" w:rsidRPr="007544A0">
        <w:rPr>
          <w:b/>
          <w:bCs/>
        </w:rPr>
        <w:t>2</w:t>
      </w:r>
      <w:r w:rsidR="00234150">
        <w:rPr>
          <w:b/>
          <w:bCs/>
        </w:rPr>
        <w:t>6</w:t>
      </w:r>
      <w:r w:rsidRPr="007544A0">
        <w:rPr>
          <w:b/>
          <w:bCs/>
        </w:rPr>
        <w:t>.</w:t>
      </w:r>
    </w:p>
    <w:p w:rsidR="00436B48" w:rsidRDefault="00436B48" w:rsidP="00631EEB">
      <w:pPr>
        <w:pStyle w:val="CMSParagraf"/>
        <w:ind w:right="795"/>
        <w:rPr>
          <w:b/>
          <w:bCs/>
          <w:sz w:val="18"/>
          <w:szCs w:val="18"/>
        </w:rPr>
      </w:pPr>
    </w:p>
    <w:p w:rsidR="00D52681" w:rsidRPr="00436B48" w:rsidRDefault="00D52681" w:rsidP="00631EEB">
      <w:pPr>
        <w:pStyle w:val="CMSNadnaslov"/>
        <w:ind w:left="450" w:right="795"/>
      </w:pPr>
    </w:p>
    <w:p w:rsidR="003A524C" w:rsidRDefault="00234150" w:rsidP="00631EEB">
      <w:pPr>
        <w:tabs>
          <w:tab w:val="left" w:pos="2505"/>
        </w:tabs>
        <w:spacing w:after="0" w:line="300" w:lineRule="auto"/>
        <w:ind w:left="450" w:right="795"/>
        <w:rPr>
          <w:rFonts w:ascii="Proxima Nova" w:hAnsi="Proxima Nova" w:cs="Arial"/>
          <w:b/>
          <w:bCs/>
          <w:sz w:val="28"/>
          <w:szCs w:val="28"/>
        </w:rPr>
      </w:pP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Žrtve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nasilnog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pushbacka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nakon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šest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godina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bez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učinkovite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istrage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u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Hrvatskoj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traže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pravdu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pred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Europskim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sudom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za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ljudska</w:t>
      </w:r>
      <w:proofErr w:type="spellEnd"/>
      <w:r w:rsidRPr="00234150">
        <w:rPr>
          <w:rFonts w:ascii="Proxima Nova" w:hAnsi="Proxima Nova" w:cs="Arial"/>
          <w:b/>
          <w:bCs/>
          <w:sz w:val="28"/>
          <w:szCs w:val="28"/>
        </w:rPr>
        <w:t xml:space="preserve"> </w:t>
      </w:r>
      <w:proofErr w:type="spellStart"/>
      <w:r w:rsidRPr="00234150">
        <w:rPr>
          <w:rFonts w:ascii="Proxima Nova" w:hAnsi="Proxima Nova" w:cs="Arial"/>
          <w:b/>
          <w:bCs/>
          <w:sz w:val="28"/>
          <w:szCs w:val="28"/>
        </w:rPr>
        <w:t>prava</w:t>
      </w:r>
      <w:proofErr w:type="spellEnd"/>
    </w:p>
    <w:p w:rsidR="00234150" w:rsidRPr="00234150" w:rsidRDefault="00234150" w:rsidP="00631EEB">
      <w:pPr>
        <w:tabs>
          <w:tab w:val="left" w:pos="2505"/>
        </w:tabs>
        <w:spacing w:after="0" w:line="300" w:lineRule="auto"/>
        <w:ind w:left="450" w:right="795"/>
        <w:rPr>
          <w:rFonts w:cs="Arial"/>
          <w:sz w:val="28"/>
          <w:szCs w:val="28"/>
        </w:rPr>
      </w:pPr>
    </w:p>
    <w:p w:rsid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  <w:proofErr w:type="spellStart"/>
      <w:r w:rsidRPr="00234150">
        <w:rPr>
          <w:rFonts w:ascii="Proxima Nova" w:hAnsi="Proxima Nova"/>
          <w:sz w:val="20"/>
          <w:szCs w:val="20"/>
        </w:rPr>
        <w:t>Želimo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živjeti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društvu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kojem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svi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imaju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pristup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pravdi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bez </w:t>
      </w:r>
      <w:proofErr w:type="spellStart"/>
      <w:r w:rsidRPr="00234150">
        <w:rPr>
          <w:rFonts w:ascii="Proxima Nova" w:hAnsi="Proxima Nova"/>
          <w:sz w:val="20"/>
          <w:szCs w:val="20"/>
        </w:rPr>
        <w:t>obzira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boju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kože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nacionalno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podrijetlo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. </w:t>
      </w:r>
      <w:proofErr w:type="spellStart"/>
      <w:r w:rsidRPr="00234150">
        <w:rPr>
          <w:rFonts w:ascii="Proxima Nova" w:hAnsi="Proxima Nova"/>
          <w:sz w:val="20"/>
          <w:szCs w:val="20"/>
        </w:rPr>
        <w:t>Ipak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za </w:t>
      </w:r>
      <w:proofErr w:type="spellStart"/>
      <w:r w:rsidRPr="00234150">
        <w:rPr>
          <w:rFonts w:ascii="Proxima Nova" w:hAnsi="Proxima Nova"/>
          <w:sz w:val="20"/>
          <w:szCs w:val="20"/>
        </w:rPr>
        <w:t>mnoge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izbjeglice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druge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migrante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ta je </w:t>
      </w:r>
      <w:proofErr w:type="spellStart"/>
      <w:r w:rsidRPr="00234150">
        <w:rPr>
          <w:rFonts w:ascii="Proxima Nova" w:hAnsi="Proxima Nova"/>
          <w:sz w:val="20"/>
          <w:szCs w:val="20"/>
        </w:rPr>
        <w:t>ideja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još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uvijek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daleko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od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stvarnosti</w:t>
      </w:r>
      <w:proofErr w:type="spellEnd"/>
      <w:r w:rsidRPr="00234150">
        <w:rPr>
          <w:rFonts w:ascii="Proxima Nova" w:hAnsi="Proxima Nova"/>
          <w:sz w:val="20"/>
          <w:szCs w:val="20"/>
        </w:rPr>
        <w:t>.</w:t>
      </w:r>
    </w:p>
    <w:p w:rsidR="00234150" w:rsidRP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</w:p>
    <w:p w:rsid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  <w:r w:rsidRPr="00234150">
        <w:rPr>
          <w:rFonts w:ascii="Proxima Nova" w:hAnsi="Proxima Nova"/>
          <w:b/>
          <w:sz w:val="20"/>
          <w:szCs w:val="20"/>
        </w:rPr>
        <w:t xml:space="preserve">Danas,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na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šestu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godišnjicu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njihova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nasilnog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pushbacka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iz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Hrvatske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trojica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izbjeglica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podnijela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zahtjev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Europskom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sudu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za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ljudska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prava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(ESLJP).</w:t>
      </w:r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Traže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pravdu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zbog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teškog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nasilja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seksualnog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zlostavljanja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pretrpjeli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2020. </w:t>
      </w:r>
      <w:proofErr w:type="spellStart"/>
      <w:r w:rsidRPr="00234150">
        <w:rPr>
          <w:rFonts w:ascii="Proxima Nova" w:hAnsi="Proxima Nova"/>
          <w:sz w:val="20"/>
          <w:szCs w:val="20"/>
        </w:rPr>
        <w:t>godine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nasilnog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vraćanja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kojim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dovedeni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opasnost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lišeni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mogućnosti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da </w:t>
      </w:r>
      <w:proofErr w:type="spellStart"/>
      <w:r w:rsidRPr="00234150">
        <w:rPr>
          <w:rFonts w:ascii="Proxima Nova" w:hAnsi="Proxima Nova"/>
          <w:sz w:val="20"/>
          <w:szCs w:val="20"/>
        </w:rPr>
        <w:t>pred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hrvatskim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sudovima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ospore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svoje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udaljenje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iz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zemlje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te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zbog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neučinkovite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istrage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je </w:t>
      </w:r>
      <w:proofErr w:type="spellStart"/>
      <w:r w:rsidRPr="00234150">
        <w:rPr>
          <w:rFonts w:ascii="Proxima Nova" w:hAnsi="Proxima Nova"/>
          <w:sz w:val="20"/>
          <w:szCs w:val="20"/>
        </w:rPr>
        <w:t>uslijedila</w:t>
      </w:r>
      <w:proofErr w:type="spellEnd"/>
      <w:r w:rsidRPr="00234150">
        <w:rPr>
          <w:rFonts w:ascii="Proxima Nova" w:hAnsi="Proxima Nova"/>
          <w:sz w:val="20"/>
          <w:szCs w:val="20"/>
        </w:rPr>
        <w:t>.</w:t>
      </w:r>
    </w:p>
    <w:p w:rsidR="00234150" w:rsidRP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</w:p>
    <w:p w:rsid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b/>
          <w:sz w:val="20"/>
          <w:szCs w:val="20"/>
        </w:rPr>
      </w:pPr>
      <w:proofErr w:type="spellStart"/>
      <w:r w:rsidRPr="00234150">
        <w:rPr>
          <w:rFonts w:ascii="Proxima Nova" w:hAnsi="Proxima Nova"/>
          <w:b/>
          <w:sz w:val="20"/>
          <w:szCs w:val="20"/>
        </w:rPr>
        <w:t>Šest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godina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nakon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nasilnog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pushbacka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više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od tri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godine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otkako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se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preživjeli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obratili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Ustavnom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sudu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Republike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Hrvatske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nadležna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tijela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dalje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nisu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osigurala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učinkovitu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istragu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vjerodostojnih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navoda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o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mučenju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seksualnom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nasilju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drugim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teškim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kaznenim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djelima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.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Odgovorni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još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uvijek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nisu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identificirani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niti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kazneno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gonjeni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, a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žrtve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dalje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čekaju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b/>
          <w:sz w:val="20"/>
          <w:szCs w:val="20"/>
        </w:rPr>
        <w:t>pravdu</w:t>
      </w:r>
      <w:proofErr w:type="spellEnd"/>
      <w:r w:rsidRPr="00234150">
        <w:rPr>
          <w:rFonts w:ascii="Proxima Nova" w:hAnsi="Proxima Nova"/>
          <w:b/>
          <w:sz w:val="20"/>
          <w:szCs w:val="20"/>
        </w:rPr>
        <w:t>.</w:t>
      </w:r>
    </w:p>
    <w:p w:rsidR="00234150" w:rsidRP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b/>
          <w:sz w:val="20"/>
          <w:szCs w:val="20"/>
        </w:rPr>
      </w:pPr>
    </w:p>
    <w:p w:rsid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  <w:proofErr w:type="spellStart"/>
      <w:r w:rsidRPr="00234150">
        <w:rPr>
          <w:rFonts w:ascii="Proxima Nova" w:hAnsi="Proxima Nova"/>
          <w:sz w:val="20"/>
          <w:szCs w:val="20"/>
        </w:rPr>
        <w:t>Prema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iskazima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žrtava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prikupljenima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BiH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uz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podršku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udruge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Danish Refugee Council, </w:t>
      </w:r>
      <w:proofErr w:type="spellStart"/>
      <w:r w:rsidRPr="00234150">
        <w:rPr>
          <w:rFonts w:ascii="Proxima Nova" w:hAnsi="Proxima Nova"/>
          <w:sz w:val="20"/>
          <w:szCs w:val="20"/>
        </w:rPr>
        <w:t>ušli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Hrvatsku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potrazi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za </w:t>
      </w:r>
      <w:proofErr w:type="spellStart"/>
      <w:r w:rsidRPr="00234150">
        <w:rPr>
          <w:rFonts w:ascii="Proxima Nova" w:hAnsi="Proxima Nova"/>
          <w:sz w:val="20"/>
          <w:szCs w:val="20"/>
        </w:rPr>
        <w:t>zaštitom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. Na </w:t>
      </w:r>
      <w:proofErr w:type="spellStart"/>
      <w:r w:rsidRPr="00234150">
        <w:rPr>
          <w:rFonts w:ascii="Proxima Nova" w:hAnsi="Proxima Nova"/>
          <w:sz w:val="20"/>
          <w:szCs w:val="20"/>
        </w:rPr>
        <w:t>hrvatskom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teritoriju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privela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ih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je </w:t>
      </w:r>
      <w:proofErr w:type="spellStart"/>
      <w:r w:rsidRPr="00234150">
        <w:rPr>
          <w:rFonts w:ascii="Proxima Nova" w:hAnsi="Proxima Nova"/>
          <w:sz w:val="20"/>
          <w:szCs w:val="20"/>
        </w:rPr>
        <w:t>policija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zadržala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približno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dva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dana.</w:t>
      </w:r>
      <w:r>
        <w:rPr>
          <w:rFonts w:ascii="Proxima Nova" w:hAnsi="Proxima Nova"/>
          <w:sz w:val="20"/>
          <w:szCs w:val="20"/>
        </w:rPr>
        <w:t xml:space="preserve"> </w:t>
      </w:r>
      <w:r w:rsidRPr="00234150">
        <w:rPr>
          <w:rFonts w:ascii="Proxima Nova" w:hAnsi="Proxima Nova"/>
          <w:sz w:val="20"/>
          <w:szCs w:val="20"/>
        </w:rPr>
        <w:t xml:space="preserve">Dana 14. </w:t>
      </w:r>
      <w:proofErr w:type="spellStart"/>
      <w:r w:rsidRPr="00234150">
        <w:rPr>
          <w:rFonts w:ascii="Proxima Nova" w:hAnsi="Proxima Nova"/>
          <w:sz w:val="20"/>
          <w:szCs w:val="20"/>
        </w:rPr>
        <w:t>listopada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2020. </w:t>
      </w:r>
      <w:proofErr w:type="spellStart"/>
      <w:r w:rsidRPr="00234150">
        <w:rPr>
          <w:rFonts w:ascii="Proxima Nova" w:hAnsi="Proxima Nova"/>
          <w:sz w:val="20"/>
          <w:szCs w:val="20"/>
        </w:rPr>
        <w:t>četvorica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muškaraca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dovedena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pred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Županijski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sud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Karlovcu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kako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bi </w:t>
      </w:r>
      <w:proofErr w:type="spellStart"/>
      <w:r w:rsidRPr="00234150">
        <w:rPr>
          <w:rFonts w:ascii="Proxima Nova" w:hAnsi="Proxima Nova"/>
          <w:sz w:val="20"/>
          <w:szCs w:val="20"/>
        </w:rPr>
        <w:t>svjedočila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protiv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osobe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je </w:t>
      </w:r>
      <w:proofErr w:type="spellStart"/>
      <w:r w:rsidRPr="00234150">
        <w:rPr>
          <w:rFonts w:ascii="Proxima Nova" w:hAnsi="Proxima Nova"/>
          <w:sz w:val="20"/>
          <w:szCs w:val="20"/>
        </w:rPr>
        <w:t>putovala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s </w:t>
      </w:r>
      <w:proofErr w:type="spellStart"/>
      <w:r w:rsidRPr="00234150">
        <w:rPr>
          <w:rFonts w:ascii="Proxima Nova" w:hAnsi="Proxima Nova"/>
          <w:sz w:val="20"/>
          <w:szCs w:val="20"/>
        </w:rPr>
        <w:t>njima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a </w:t>
      </w:r>
      <w:proofErr w:type="spellStart"/>
      <w:r w:rsidRPr="00234150">
        <w:rPr>
          <w:rFonts w:ascii="Proxima Nova" w:hAnsi="Proxima Nova"/>
          <w:sz w:val="20"/>
          <w:szCs w:val="20"/>
        </w:rPr>
        <w:t>koja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je </w:t>
      </w:r>
      <w:proofErr w:type="spellStart"/>
      <w:r w:rsidRPr="00234150">
        <w:rPr>
          <w:rFonts w:ascii="Proxima Nova" w:hAnsi="Proxima Nova"/>
          <w:sz w:val="20"/>
          <w:szCs w:val="20"/>
        </w:rPr>
        <w:t>bila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optužena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da je </w:t>
      </w:r>
      <w:proofErr w:type="spellStart"/>
      <w:r w:rsidRPr="00234150">
        <w:rPr>
          <w:rFonts w:ascii="Proxima Nova" w:hAnsi="Proxima Nova"/>
          <w:sz w:val="20"/>
          <w:szCs w:val="20"/>
        </w:rPr>
        <w:t>njihov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„</w:t>
      </w:r>
      <w:proofErr w:type="spellStart"/>
      <w:r w:rsidRPr="00234150">
        <w:rPr>
          <w:rFonts w:ascii="Proxima Nova" w:hAnsi="Proxima Nova"/>
          <w:sz w:val="20"/>
          <w:szCs w:val="20"/>
        </w:rPr>
        <w:t>krijumčar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”. </w:t>
      </w:r>
      <w:proofErr w:type="spellStart"/>
      <w:r w:rsidRPr="00234150">
        <w:rPr>
          <w:rFonts w:ascii="Proxima Nova" w:hAnsi="Proxima Nova"/>
          <w:sz w:val="20"/>
          <w:szCs w:val="20"/>
        </w:rPr>
        <w:t>Žrtve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osporile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tu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tvrdnju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. </w:t>
      </w:r>
      <w:proofErr w:type="spellStart"/>
      <w:r w:rsidRPr="00234150">
        <w:rPr>
          <w:rFonts w:ascii="Proxima Nova" w:hAnsi="Proxima Nova"/>
          <w:sz w:val="20"/>
          <w:szCs w:val="20"/>
        </w:rPr>
        <w:t>Sljedećeg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dana </w:t>
      </w:r>
      <w:proofErr w:type="spellStart"/>
      <w:r w:rsidRPr="00234150">
        <w:rPr>
          <w:rFonts w:ascii="Proxima Nova" w:hAnsi="Proxima Nova"/>
          <w:sz w:val="20"/>
          <w:szCs w:val="20"/>
        </w:rPr>
        <w:t>primljeni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bolnicu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Bosni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Hercegovini</w:t>
      </w:r>
      <w:proofErr w:type="spellEnd"/>
      <w:r w:rsidRPr="00234150">
        <w:rPr>
          <w:rFonts w:ascii="Proxima Nova" w:hAnsi="Proxima Nova"/>
          <w:sz w:val="20"/>
          <w:szCs w:val="20"/>
        </w:rPr>
        <w:t>.</w:t>
      </w:r>
    </w:p>
    <w:p w:rsidR="00234150" w:rsidRP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</w:p>
    <w:p w:rsid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  <w:proofErr w:type="spellStart"/>
      <w:r w:rsidRPr="00234150">
        <w:rPr>
          <w:rFonts w:ascii="Proxima Nova" w:hAnsi="Proxima Nova"/>
          <w:sz w:val="20"/>
          <w:szCs w:val="20"/>
        </w:rPr>
        <w:t>Njihova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imena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kao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datum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mjesto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privođenja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navedeni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sudskoj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odluci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koja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potvrđuje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da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bili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pod </w:t>
      </w:r>
      <w:proofErr w:type="spellStart"/>
      <w:r w:rsidRPr="00234150">
        <w:rPr>
          <w:rFonts w:ascii="Proxima Nova" w:hAnsi="Proxima Nova"/>
          <w:sz w:val="20"/>
          <w:szCs w:val="20"/>
        </w:rPr>
        <w:t>izravnom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kontrolom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hrvatskih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vlasti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. U </w:t>
      </w:r>
      <w:proofErr w:type="spellStart"/>
      <w:r w:rsidRPr="00234150">
        <w:rPr>
          <w:rFonts w:ascii="Proxima Nova" w:hAnsi="Proxima Nova"/>
          <w:sz w:val="20"/>
          <w:szCs w:val="20"/>
        </w:rPr>
        <w:t>prijavi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kaznenih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djela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navedeno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je </w:t>
      </w:r>
      <w:proofErr w:type="spellStart"/>
      <w:r w:rsidRPr="00234150">
        <w:rPr>
          <w:rFonts w:ascii="Proxima Nova" w:hAnsi="Proxima Nova"/>
          <w:sz w:val="20"/>
          <w:szCs w:val="20"/>
        </w:rPr>
        <w:t>kako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ih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istoga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dana </w:t>
      </w:r>
      <w:proofErr w:type="spellStart"/>
      <w:r w:rsidRPr="00234150">
        <w:rPr>
          <w:rFonts w:ascii="Proxima Nova" w:hAnsi="Proxima Nova"/>
          <w:sz w:val="20"/>
          <w:szCs w:val="20"/>
        </w:rPr>
        <w:t>policijski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službenici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odvezli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nepoznatu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lokaciju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predali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naoružanim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muškarcima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odjevenima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crne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uniforme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s </w:t>
      </w:r>
      <w:proofErr w:type="spellStart"/>
      <w:r w:rsidRPr="00234150">
        <w:rPr>
          <w:rFonts w:ascii="Proxima Nova" w:hAnsi="Proxima Nova"/>
          <w:sz w:val="20"/>
          <w:szCs w:val="20"/>
        </w:rPr>
        <w:t>maskama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prekrivale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lica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. </w:t>
      </w:r>
      <w:proofErr w:type="spellStart"/>
      <w:r w:rsidRPr="00234150">
        <w:rPr>
          <w:rFonts w:ascii="Proxima Nova" w:hAnsi="Proxima Nova"/>
          <w:sz w:val="20"/>
          <w:szCs w:val="20"/>
        </w:rPr>
        <w:t>Prema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iskazima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žrtava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dali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udrugama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muškarci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crnom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ih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mučili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ponižavali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seksualno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zlostavljali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a </w:t>
      </w:r>
      <w:proofErr w:type="spellStart"/>
      <w:r w:rsidRPr="00234150">
        <w:rPr>
          <w:rFonts w:ascii="Proxima Nova" w:hAnsi="Proxima Nova"/>
          <w:sz w:val="20"/>
          <w:szCs w:val="20"/>
        </w:rPr>
        <w:t>zatim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ih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prisilili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da se </w:t>
      </w:r>
      <w:proofErr w:type="spellStart"/>
      <w:r w:rsidRPr="00234150">
        <w:rPr>
          <w:rFonts w:ascii="Proxima Nova" w:hAnsi="Proxima Nova"/>
          <w:sz w:val="20"/>
          <w:szCs w:val="20"/>
        </w:rPr>
        <w:t>vrate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BiH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pretučene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gotovo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potpuno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gole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. </w:t>
      </w:r>
      <w:proofErr w:type="spellStart"/>
      <w:r w:rsidRPr="00234150">
        <w:rPr>
          <w:rFonts w:ascii="Proxima Nova" w:hAnsi="Proxima Nova"/>
          <w:sz w:val="20"/>
          <w:szCs w:val="20"/>
        </w:rPr>
        <w:t>Preživjeli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danas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trpe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posljedice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nasilja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doživjeli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Hrvatskoj</w:t>
      </w:r>
      <w:proofErr w:type="spellEnd"/>
      <w:r w:rsidRPr="00234150">
        <w:rPr>
          <w:rFonts w:ascii="Proxima Nova" w:hAnsi="Proxima Nova"/>
          <w:sz w:val="20"/>
          <w:szCs w:val="20"/>
        </w:rPr>
        <w:t>.</w:t>
      </w:r>
    </w:p>
    <w:p w:rsidR="00234150" w:rsidRP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</w:p>
    <w:p w:rsid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  <w:r w:rsidRPr="00234150">
        <w:rPr>
          <w:rFonts w:ascii="Proxima Nova" w:hAnsi="Proxima Nova"/>
          <w:sz w:val="20"/>
          <w:szCs w:val="20"/>
        </w:rPr>
        <w:t xml:space="preserve">U </w:t>
      </w:r>
      <w:proofErr w:type="spellStart"/>
      <w:r w:rsidRPr="00234150">
        <w:rPr>
          <w:rFonts w:ascii="Proxima Nova" w:hAnsi="Proxima Nova"/>
          <w:sz w:val="20"/>
          <w:szCs w:val="20"/>
        </w:rPr>
        <w:t>prosincu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2020. </w:t>
      </w:r>
      <w:proofErr w:type="spellStart"/>
      <w:r w:rsidRPr="00234150">
        <w:rPr>
          <w:rFonts w:ascii="Proxima Nova" w:hAnsi="Proxima Nova"/>
          <w:sz w:val="20"/>
          <w:szCs w:val="20"/>
        </w:rPr>
        <w:t>godine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hyperlink r:id="rId8" w:history="1"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Centar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za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mirovne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studije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podnio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je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kaznenu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prijavu</w:t>
        </w:r>
        <w:proofErr w:type="spellEnd"/>
      </w:hyperlink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zbog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kaznenih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djela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se </w:t>
      </w:r>
      <w:proofErr w:type="spellStart"/>
      <w:r w:rsidRPr="00234150">
        <w:rPr>
          <w:rFonts w:ascii="Proxima Nova" w:hAnsi="Proxima Nova"/>
          <w:sz w:val="20"/>
          <w:szCs w:val="20"/>
        </w:rPr>
        <w:t>progone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po </w:t>
      </w:r>
      <w:proofErr w:type="spellStart"/>
      <w:r w:rsidRPr="00234150">
        <w:rPr>
          <w:rFonts w:ascii="Proxima Nova" w:hAnsi="Proxima Nova"/>
          <w:sz w:val="20"/>
          <w:szCs w:val="20"/>
        </w:rPr>
        <w:t>službenoj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dužnosti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uključujući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zlouporabu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položaja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ovlasti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zločinačko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udruženje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mučenje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drugo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nečovječno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postupanje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silovanje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protupravno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oduzimanje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slobode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razbojništvo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. </w:t>
      </w:r>
      <w:proofErr w:type="spellStart"/>
      <w:r w:rsidRPr="00234150">
        <w:rPr>
          <w:rFonts w:ascii="Proxima Nova" w:hAnsi="Proxima Nova"/>
          <w:sz w:val="20"/>
          <w:szCs w:val="20"/>
        </w:rPr>
        <w:t>Iako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zakon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propisuje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da se o </w:t>
      </w:r>
      <w:proofErr w:type="spellStart"/>
      <w:r w:rsidRPr="00234150">
        <w:rPr>
          <w:rFonts w:ascii="Proxima Nova" w:hAnsi="Proxima Nova"/>
          <w:sz w:val="20"/>
          <w:szCs w:val="20"/>
        </w:rPr>
        <w:t>kaznenim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prijavama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mora </w:t>
      </w:r>
      <w:proofErr w:type="spellStart"/>
      <w:r w:rsidRPr="00234150">
        <w:rPr>
          <w:rFonts w:ascii="Proxima Nova" w:hAnsi="Proxima Nova"/>
          <w:sz w:val="20"/>
          <w:szCs w:val="20"/>
        </w:rPr>
        <w:t>odlučiti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roku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od </w:t>
      </w:r>
      <w:proofErr w:type="spellStart"/>
      <w:r w:rsidRPr="00234150">
        <w:rPr>
          <w:rFonts w:ascii="Proxima Nova" w:hAnsi="Proxima Nova"/>
          <w:sz w:val="20"/>
          <w:szCs w:val="20"/>
        </w:rPr>
        <w:t>šest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mjeseci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propisani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rok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je </w:t>
      </w:r>
      <w:proofErr w:type="spellStart"/>
      <w:r w:rsidRPr="00234150">
        <w:rPr>
          <w:rFonts w:ascii="Proxima Nova" w:hAnsi="Proxima Nova"/>
          <w:sz w:val="20"/>
          <w:szCs w:val="20"/>
        </w:rPr>
        <w:t>istekao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a </w:t>
      </w:r>
      <w:proofErr w:type="spellStart"/>
      <w:r w:rsidRPr="00234150">
        <w:rPr>
          <w:rFonts w:ascii="Proxima Nova" w:hAnsi="Proxima Nova"/>
          <w:sz w:val="20"/>
          <w:szCs w:val="20"/>
        </w:rPr>
        <w:t>predmet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godinama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ostao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fazi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izvida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bez </w:t>
      </w:r>
      <w:proofErr w:type="spellStart"/>
      <w:r w:rsidRPr="00234150">
        <w:rPr>
          <w:rFonts w:ascii="Proxima Nova" w:hAnsi="Proxima Nova"/>
          <w:sz w:val="20"/>
          <w:szCs w:val="20"/>
        </w:rPr>
        <w:t>učinkovite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istrage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bi </w:t>
      </w:r>
      <w:proofErr w:type="spellStart"/>
      <w:r w:rsidRPr="00234150">
        <w:rPr>
          <w:rFonts w:ascii="Proxima Nova" w:hAnsi="Proxima Nova"/>
          <w:sz w:val="20"/>
          <w:szCs w:val="20"/>
        </w:rPr>
        <w:t>odgovorne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privela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pravdi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. </w:t>
      </w:r>
    </w:p>
    <w:p w:rsidR="00234150" w:rsidRP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</w:p>
    <w:p w:rsid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</w:p>
    <w:p w:rsid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</w:p>
    <w:p w:rsid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  <w:proofErr w:type="spellStart"/>
      <w:r w:rsidRPr="00234150">
        <w:rPr>
          <w:rFonts w:ascii="Proxima Nova" w:hAnsi="Proxima Nova"/>
          <w:sz w:val="20"/>
          <w:szCs w:val="20"/>
        </w:rPr>
        <w:lastRenderedPageBreak/>
        <w:t>Zbog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izostanka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učinkovite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istrage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18. </w:t>
      </w:r>
      <w:proofErr w:type="spellStart"/>
      <w:r w:rsidRPr="00234150">
        <w:rPr>
          <w:rFonts w:ascii="Proxima Nova" w:hAnsi="Proxima Nova"/>
          <w:sz w:val="20"/>
          <w:szCs w:val="20"/>
        </w:rPr>
        <w:t>travnja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2023. </w:t>
      </w:r>
      <w:proofErr w:type="spellStart"/>
      <w:r w:rsidRPr="00234150">
        <w:rPr>
          <w:rFonts w:ascii="Proxima Nova" w:hAnsi="Proxima Nova"/>
          <w:sz w:val="20"/>
          <w:szCs w:val="20"/>
        </w:rPr>
        <w:t>podnesena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je  </w:t>
      </w:r>
      <w:hyperlink r:id="rId9" w:history="1"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tužba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Ustavnom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sudu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Republike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Hrvatske</w:t>
        </w:r>
        <w:proofErr w:type="spellEnd"/>
      </w:hyperlink>
      <w:r w:rsidRPr="00234150">
        <w:rPr>
          <w:rFonts w:ascii="Proxima Nova" w:hAnsi="Proxima Nova"/>
          <w:sz w:val="20"/>
          <w:szCs w:val="20"/>
        </w:rPr>
        <w:t xml:space="preserve">. </w:t>
      </w:r>
      <w:proofErr w:type="spellStart"/>
      <w:r w:rsidRPr="00234150">
        <w:rPr>
          <w:rFonts w:ascii="Proxima Nova" w:hAnsi="Proxima Nova"/>
          <w:sz w:val="20"/>
          <w:szCs w:val="20"/>
        </w:rPr>
        <w:t>Međutim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nakon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više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od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tri </w:t>
      </w:r>
      <w:proofErr w:type="spellStart"/>
      <w:r w:rsidRPr="00234150">
        <w:rPr>
          <w:rFonts w:ascii="Proxima Nova" w:hAnsi="Proxima Nova"/>
          <w:sz w:val="20"/>
          <w:szCs w:val="20"/>
        </w:rPr>
        <w:t>godine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šutnje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Ustavnog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suda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žrtve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se u </w:t>
      </w:r>
      <w:proofErr w:type="spellStart"/>
      <w:r w:rsidRPr="00234150">
        <w:rPr>
          <w:rFonts w:ascii="Proxima Nova" w:hAnsi="Proxima Nova"/>
          <w:sz w:val="20"/>
          <w:szCs w:val="20"/>
        </w:rPr>
        <w:t>potrazi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za </w:t>
      </w:r>
      <w:proofErr w:type="spellStart"/>
      <w:r w:rsidRPr="00234150">
        <w:rPr>
          <w:rFonts w:ascii="Proxima Nova" w:hAnsi="Proxima Nova"/>
          <w:sz w:val="20"/>
          <w:szCs w:val="20"/>
        </w:rPr>
        <w:t>pravdom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sada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obratile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Europskom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sudu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za </w:t>
      </w:r>
      <w:proofErr w:type="spellStart"/>
      <w:r w:rsidRPr="00234150">
        <w:rPr>
          <w:rFonts w:ascii="Proxima Nova" w:hAnsi="Proxima Nova"/>
          <w:sz w:val="20"/>
          <w:szCs w:val="20"/>
        </w:rPr>
        <w:t>ljudska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prava</w:t>
      </w:r>
      <w:proofErr w:type="spellEnd"/>
      <w:r w:rsidRPr="00234150">
        <w:rPr>
          <w:rFonts w:ascii="Proxima Nova" w:hAnsi="Proxima Nova"/>
          <w:sz w:val="20"/>
          <w:szCs w:val="20"/>
        </w:rPr>
        <w:t>.</w:t>
      </w:r>
    </w:p>
    <w:p w:rsidR="00234150" w:rsidRP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</w:p>
    <w:p w:rsid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  <w:r w:rsidRPr="00234150">
        <w:rPr>
          <w:rFonts w:ascii="Proxima Nova" w:hAnsi="Proxima Nova"/>
          <w:sz w:val="20"/>
          <w:szCs w:val="20"/>
        </w:rPr>
        <w:t xml:space="preserve">U </w:t>
      </w:r>
      <w:proofErr w:type="spellStart"/>
      <w:r w:rsidRPr="00234150">
        <w:rPr>
          <w:rFonts w:ascii="Proxima Nova" w:hAnsi="Proxima Nova"/>
          <w:sz w:val="20"/>
          <w:szCs w:val="20"/>
        </w:rPr>
        <w:t>međuvremenu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skupina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izbjeglica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stigla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je u </w:t>
      </w:r>
      <w:proofErr w:type="spellStart"/>
      <w:r w:rsidRPr="00234150">
        <w:rPr>
          <w:rFonts w:ascii="Proxima Nova" w:hAnsi="Proxima Nova"/>
          <w:sz w:val="20"/>
          <w:szCs w:val="20"/>
        </w:rPr>
        <w:t>Njemačku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. </w:t>
      </w:r>
      <w:proofErr w:type="spellStart"/>
      <w:r w:rsidRPr="00234150">
        <w:rPr>
          <w:rFonts w:ascii="Proxima Nova" w:hAnsi="Proxima Nova"/>
          <w:sz w:val="20"/>
          <w:szCs w:val="20"/>
        </w:rPr>
        <w:t>Prošli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postupak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azila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te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je </w:t>
      </w:r>
      <w:proofErr w:type="spellStart"/>
      <w:r w:rsidRPr="00234150">
        <w:rPr>
          <w:rFonts w:ascii="Proxima Nova" w:hAnsi="Proxima Nova"/>
          <w:sz w:val="20"/>
          <w:szCs w:val="20"/>
        </w:rPr>
        <w:t>odobrena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zaštita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od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deportacije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. </w:t>
      </w:r>
      <w:proofErr w:type="spellStart"/>
      <w:r w:rsidRPr="00234150">
        <w:rPr>
          <w:rFonts w:ascii="Proxima Nova" w:hAnsi="Proxima Nova"/>
          <w:sz w:val="20"/>
          <w:szCs w:val="20"/>
        </w:rPr>
        <w:t>Podršku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pružaju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Centar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za </w:t>
      </w:r>
      <w:proofErr w:type="spellStart"/>
      <w:r w:rsidRPr="00234150">
        <w:rPr>
          <w:rFonts w:ascii="Proxima Nova" w:hAnsi="Proxima Nova"/>
          <w:sz w:val="20"/>
          <w:szCs w:val="20"/>
        </w:rPr>
        <w:t>mirovne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studije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(CMS), PRO ASYL, </w:t>
      </w:r>
      <w:proofErr w:type="spellStart"/>
      <w:r w:rsidRPr="00234150">
        <w:rPr>
          <w:rFonts w:ascii="Proxima Nova" w:hAnsi="Proxima Nova"/>
          <w:sz w:val="20"/>
          <w:szCs w:val="20"/>
        </w:rPr>
        <w:t>Nizozemsko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vijeće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za </w:t>
      </w:r>
      <w:proofErr w:type="spellStart"/>
      <w:r w:rsidRPr="00234150">
        <w:rPr>
          <w:rFonts w:ascii="Proxima Nova" w:hAnsi="Proxima Nova"/>
          <w:sz w:val="20"/>
          <w:szCs w:val="20"/>
        </w:rPr>
        <w:t>izbjeglice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(</w:t>
      </w:r>
      <w:proofErr w:type="gramStart"/>
      <w:r w:rsidRPr="00234150">
        <w:rPr>
          <w:rFonts w:ascii="Proxima Nova" w:hAnsi="Proxima Nova"/>
          <w:sz w:val="20"/>
          <w:szCs w:val="20"/>
        </w:rPr>
        <w:t xml:space="preserve">DCR) 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proofErr w:type="gram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Europski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centar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za </w:t>
      </w:r>
      <w:proofErr w:type="spellStart"/>
      <w:r w:rsidRPr="00234150">
        <w:rPr>
          <w:rFonts w:ascii="Proxima Nova" w:hAnsi="Proxima Nova"/>
          <w:sz w:val="20"/>
          <w:szCs w:val="20"/>
        </w:rPr>
        <w:t>ustavna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ljudska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prava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(ECCHR). </w:t>
      </w:r>
    </w:p>
    <w:p w:rsidR="00234150" w:rsidRP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</w:p>
    <w:p w:rsid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  <w:proofErr w:type="spellStart"/>
      <w:r w:rsidRPr="00234150">
        <w:rPr>
          <w:rFonts w:ascii="Proxima Nova" w:hAnsi="Proxima Nova"/>
          <w:sz w:val="20"/>
          <w:szCs w:val="20"/>
        </w:rPr>
        <w:t>Zahtjev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se </w:t>
      </w:r>
      <w:proofErr w:type="spellStart"/>
      <w:r w:rsidRPr="00234150">
        <w:rPr>
          <w:rFonts w:ascii="Proxima Nova" w:hAnsi="Proxima Nova"/>
          <w:sz w:val="20"/>
          <w:szCs w:val="20"/>
        </w:rPr>
        <w:t>podnosi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u </w:t>
      </w:r>
      <w:proofErr w:type="spellStart"/>
      <w:r w:rsidRPr="00234150">
        <w:rPr>
          <w:rFonts w:ascii="Proxima Nova" w:hAnsi="Proxima Nova"/>
          <w:sz w:val="20"/>
          <w:szCs w:val="20"/>
        </w:rPr>
        <w:t>širem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kontekstu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presuda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Europskog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suda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za </w:t>
      </w:r>
      <w:proofErr w:type="spellStart"/>
      <w:r w:rsidRPr="00234150">
        <w:rPr>
          <w:rFonts w:ascii="Proxima Nova" w:hAnsi="Proxima Nova"/>
          <w:sz w:val="20"/>
          <w:szCs w:val="20"/>
        </w:rPr>
        <w:t>ljudska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prava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kojima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je Sud </w:t>
      </w:r>
      <w:proofErr w:type="spellStart"/>
      <w:r w:rsidRPr="00234150">
        <w:rPr>
          <w:rFonts w:ascii="Proxima Nova" w:hAnsi="Proxima Nova"/>
          <w:sz w:val="20"/>
          <w:szCs w:val="20"/>
        </w:rPr>
        <w:t>proglasio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Hrvatsku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odgovornom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zbog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postupanja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prema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izbjeglicama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drugim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migrantima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te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zbog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neprovođenja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učinkovitih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istraga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o </w:t>
      </w:r>
      <w:proofErr w:type="spellStart"/>
      <w:r w:rsidRPr="00234150">
        <w:rPr>
          <w:rFonts w:ascii="Proxima Nova" w:hAnsi="Proxima Nova"/>
          <w:sz w:val="20"/>
          <w:szCs w:val="20"/>
        </w:rPr>
        <w:t>kaznenim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djelima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počinjenima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nad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njima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(</w:t>
      </w:r>
      <w:hyperlink r:id="rId10" w:anchor="{%22itemid%22:[%22001-213213%22]}" w:history="1"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M.H.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i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drugi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protiv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Hrvatske</w:t>
        </w:r>
        <w:proofErr w:type="spellEnd"/>
      </w:hyperlink>
      <w:r w:rsidRPr="00234150">
        <w:rPr>
          <w:rFonts w:ascii="Proxima Nova" w:hAnsi="Proxima Nova"/>
          <w:sz w:val="20"/>
          <w:szCs w:val="20"/>
        </w:rPr>
        <w:t xml:space="preserve">, </w:t>
      </w:r>
      <w:hyperlink r:id="rId11" w:anchor="{%22itemid%22:[%22001-222311%22]}" w:history="1"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Daraibou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protiv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Hrvatske</w:t>
        </w:r>
        <w:proofErr w:type="spellEnd"/>
      </w:hyperlink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hyperlink r:id="rId12" w:anchor="{%22itemid%22:[%22001-244097%22]}" w:history="1"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Y.K.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protiv</w:t>
        </w:r>
        <w:proofErr w:type="spellEnd"/>
        <w:r w:rsidRPr="00234150">
          <w:rPr>
            <w:rStyle w:val="Hyperlink"/>
            <w:rFonts w:ascii="Proxima Nova" w:hAnsi="Proxima Nova"/>
            <w:sz w:val="20"/>
            <w:szCs w:val="20"/>
          </w:rPr>
          <w:t xml:space="preserve"> </w:t>
        </w:r>
        <w:proofErr w:type="spellStart"/>
        <w:r w:rsidRPr="00234150">
          <w:rPr>
            <w:rStyle w:val="Hyperlink"/>
            <w:rFonts w:ascii="Proxima Nova" w:hAnsi="Proxima Nova"/>
            <w:sz w:val="20"/>
            <w:szCs w:val="20"/>
          </w:rPr>
          <w:t>Hrvatske</w:t>
        </w:r>
        <w:proofErr w:type="spellEnd"/>
      </w:hyperlink>
      <w:r w:rsidRPr="00234150">
        <w:rPr>
          <w:rFonts w:ascii="Proxima Nova" w:hAnsi="Proxima Nova"/>
          <w:sz w:val="20"/>
          <w:szCs w:val="20"/>
        </w:rPr>
        <w:t>).</w:t>
      </w:r>
    </w:p>
    <w:p w:rsidR="00234150" w:rsidRPr="00234150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</w:p>
    <w:p w:rsidR="00D52681" w:rsidRDefault="00234150" w:rsidP="00234150">
      <w:pPr>
        <w:pStyle w:val="BasicParagraph"/>
        <w:spacing w:line="300" w:lineRule="auto"/>
        <w:ind w:left="450" w:right="795"/>
        <w:jc w:val="both"/>
        <w:rPr>
          <w:rFonts w:ascii="Proxima Nova" w:hAnsi="Proxima Nova"/>
          <w:sz w:val="20"/>
          <w:szCs w:val="20"/>
        </w:rPr>
      </w:pPr>
      <w:r w:rsidRPr="00234150">
        <w:rPr>
          <w:rFonts w:ascii="Proxima Nova" w:hAnsi="Proxima Nova"/>
          <w:sz w:val="20"/>
          <w:szCs w:val="20"/>
        </w:rPr>
        <w:t xml:space="preserve">Za </w:t>
      </w:r>
      <w:proofErr w:type="spellStart"/>
      <w:r w:rsidRPr="00234150">
        <w:rPr>
          <w:rFonts w:ascii="Proxima Nova" w:hAnsi="Proxima Nova"/>
          <w:sz w:val="20"/>
          <w:szCs w:val="20"/>
        </w:rPr>
        <w:t>dodatne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upite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molimo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kontaktirajte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: </w:t>
      </w:r>
      <w:proofErr w:type="spellStart"/>
      <w:r w:rsidRPr="00234150">
        <w:rPr>
          <w:rFonts w:ascii="Proxima Nova" w:hAnsi="Proxima Nova"/>
          <w:sz w:val="20"/>
          <w:szCs w:val="20"/>
        </w:rPr>
        <w:t>Centar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za </w:t>
      </w:r>
      <w:proofErr w:type="spellStart"/>
      <w:r w:rsidRPr="00234150">
        <w:rPr>
          <w:rFonts w:ascii="Proxima Nova" w:hAnsi="Proxima Nova"/>
          <w:sz w:val="20"/>
          <w:szCs w:val="20"/>
        </w:rPr>
        <w:t>mirovne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</w:t>
      </w:r>
      <w:proofErr w:type="spellStart"/>
      <w:r w:rsidRPr="00234150">
        <w:rPr>
          <w:rFonts w:ascii="Proxima Nova" w:hAnsi="Proxima Nova"/>
          <w:sz w:val="20"/>
          <w:szCs w:val="20"/>
        </w:rPr>
        <w:t>studije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, </w:t>
      </w:r>
      <w:proofErr w:type="spellStart"/>
      <w:r w:rsidRPr="00234150">
        <w:rPr>
          <w:rFonts w:ascii="Proxima Nova" w:hAnsi="Proxima Nova"/>
          <w:sz w:val="20"/>
          <w:szCs w:val="20"/>
        </w:rPr>
        <w:t>na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cms@cms.hr </w:t>
      </w:r>
      <w:proofErr w:type="spellStart"/>
      <w:r w:rsidRPr="00234150">
        <w:rPr>
          <w:rFonts w:ascii="Proxima Nova" w:hAnsi="Proxima Nova"/>
          <w:sz w:val="20"/>
          <w:szCs w:val="20"/>
        </w:rPr>
        <w:t>ili</w:t>
      </w:r>
      <w:proofErr w:type="spellEnd"/>
      <w:r w:rsidRPr="00234150">
        <w:rPr>
          <w:rFonts w:ascii="Proxima Nova" w:hAnsi="Proxima Nova"/>
          <w:sz w:val="20"/>
          <w:szCs w:val="20"/>
        </w:rPr>
        <w:t xml:space="preserve"> mob: +385 (0)91 3300181</w:t>
      </w:r>
    </w:p>
    <w:p w:rsidR="00234150" w:rsidRDefault="00234150" w:rsidP="00234150">
      <w:pPr>
        <w:pStyle w:val="BasicParagraph"/>
        <w:spacing w:line="300" w:lineRule="auto"/>
        <w:ind w:left="450" w:right="795"/>
        <w:jc w:val="both"/>
        <w:rPr>
          <w:rFonts w:cs="Arial"/>
          <w:lang w:val="hr-HR"/>
        </w:rPr>
      </w:pPr>
    </w:p>
    <w:p w:rsidR="00234150" w:rsidRPr="000314CE" w:rsidRDefault="00234150" w:rsidP="00234150">
      <w:pPr>
        <w:pStyle w:val="BasicParagraph"/>
        <w:spacing w:line="300" w:lineRule="auto"/>
        <w:ind w:left="450" w:right="795"/>
        <w:jc w:val="both"/>
        <w:rPr>
          <w:rFonts w:cs="Arial"/>
          <w:lang w:val="hr-HR"/>
        </w:rPr>
      </w:pPr>
      <w:bookmarkStart w:id="0" w:name="_GoBack"/>
      <w:bookmarkEnd w:id="0"/>
    </w:p>
    <w:sectPr w:rsidR="00234150" w:rsidRPr="000314CE" w:rsidSect="0062644A">
      <w:headerReference w:type="default" r:id="rId13"/>
      <w:footerReference w:type="default" r:id="rId14"/>
      <w:pgSz w:w="11906" w:h="16838"/>
      <w:pgMar w:top="1382" w:right="707" w:bottom="567" w:left="1134" w:header="0" w:footer="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DA6" w:rsidRDefault="00372DA6" w:rsidP="006209CB">
      <w:pPr>
        <w:spacing w:after="0" w:line="240" w:lineRule="auto"/>
      </w:pPr>
      <w:r>
        <w:separator/>
      </w:r>
    </w:p>
  </w:endnote>
  <w:endnote w:type="continuationSeparator" w:id="0">
    <w:p w:rsidR="00372DA6" w:rsidRDefault="00372DA6" w:rsidP="00620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roxima Nova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6B48" w:rsidRDefault="002A6B48">
    <w:pPr>
      <w:pStyle w:val="Footer"/>
      <w:jc w:val="center"/>
    </w:pPr>
  </w:p>
  <w:p w:rsidR="002A6B48" w:rsidRDefault="002A6B48" w:rsidP="003A524C">
    <w:pPr>
      <w:pStyle w:val="Footer"/>
      <w:ind w:left="-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DA6" w:rsidRDefault="00372DA6" w:rsidP="006209CB">
      <w:pPr>
        <w:spacing w:after="0" w:line="240" w:lineRule="auto"/>
      </w:pPr>
      <w:r>
        <w:separator/>
      </w:r>
    </w:p>
  </w:footnote>
  <w:footnote w:type="continuationSeparator" w:id="0">
    <w:p w:rsidR="00372DA6" w:rsidRDefault="00372DA6" w:rsidP="00620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C1C" w:rsidRPr="0062644A" w:rsidRDefault="0062644A" w:rsidP="0062644A">
    <w:pPr>
      <w:pStyle w:val="Header"/>
      <w:spacing w:line="276" w:lineRule="auto"/>
      <w:ind w:left="-1134"/>
      <w:rPr>
        <w:rFonts w:ascii="Proxima Nova" w:hAnsi="Proxima Nova"/>
        <w:sz w:val="20"/>
        <w:szCs w:val="20"/>
      </w:rPr>
    </w:pPr>
    <w:r>
      <w:rPr>
        <w:rFonts w:ascii="Proxima Nova" w:hAnsi="Proxima Nova"/>
        <w:noProof/>
        <w:sz w:val="20"/>
        <w:szCs w:val="20"/>
      </w:rPr>
      <w:drawing>
        <wp:inline distT="0" distB="0" distL="0" distR="0" wp14:anchorId="307AE00B" wp14:editId="39C6C540">
          <wp:extent cx="7562087" cy="1293117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7" cy="1293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51151"/>
    <w:multiLevelType w:val="hybridMultilevel"/>
    <w:tmpl w:val="BFC8FB12"/>
    <w:lvl w:ilvl="0" w:tplc="8034D016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8F1CB5"/>
    <w:multiLevelType w:val="hybridMultilevel"/>
    <w:tmpl w:val="4424A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33237"/>
    <w:multiLevelType w:val="hybridMultilevel"/>
    <w:tmpl w:val="57FE1D64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36774"/>
    <w:multiLevelType w:val="hybridMultilevel"/>
    <w:tmpl w:val="498020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D2E20"/>
    <w:multiLevelType w:val="hybridMultilevel"/>
    <w:tmpl w:val="7F069F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9107F"/>
    <w:multiLevelType w:val="hybridMultilevel"/>
    <w:tmpl w:val="F1C6CA14"/>
    <w:lvl w:ilvl="0" w:tplc="4C3628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42185"/>
    <w:multiLevelType w:val="hybridMultilevel"/>
    <w:tmpl w:val="45368E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A53B1"/>
    <w:multiLevelType w:val="hybridMultilevel"/>
    <w:tmpl w:val="496C2ED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4556C0"/>
    <w:multiLevelType w:val="hybridMultilevel"/>
    <w:tmpl w:val="7FE6000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0A74E5"/>
    <w:multiLevelType w:val="hybridMultilevel"/>
    <w:tmpl w:val="7C0E9478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5333F"/>
    <w:multiLevelType w:val="hybridMultilevel"/>
    <w:tmpl w:val="70EC6B30"/>
    <w:lvl w:ilvl="0" w:tplc="4C3628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80DF2"/>
    <w:multiLevelType w:val="hybridMultilevel"/>
    <w:tmpl w:val="75D28D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B4A89"/>
    <w:multiLevelType w:val="hybridMultilevel"/>
    <w:tmpl w:val="3C9809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12"/>
  </w:num>
  <w:num w:numId="5">
    <w:abstractNumId w:val="11"/>
  </w:num>
  <w:num w:numId="6">
    <w:abstractNumId w:val="8"/>
  </w:num>
  <w:num w:numId="7">
    <w:abstractNumId w:val="6"/>
  </w:num>
  <w:num w:numId="8">
    <w:abstractNumId w:val="7"/>
  </w:num>
  <w:num w:numId="9">
    <w:abstractNumId w:val="2"/>
  </w:num>
  <w:num w:numId="10">
    <w:abstractNumId w:val="9"/>
  </w:num>
  <w:num w:numId="11">
    <w:abstractNumId w:val="1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0EC"/>
    <w:rsid w:val="00016250"/>
    <w:rsid w:val="000314CE"/>
    <w:rsid w:val="00035966"/>
    <w:rsid w:val="0004277D"/>
    <w:rsid w:val="000472AF"/>
    <w:rsid w:val="00066EFE"/>
    <w:rsid w:val="00087E8A"/>
    <w:rsid w:val="000E4C6B"/>
    <w:rsid w:val="000E50FE"/>
    <w:rsid w:val="000E6803"/>
    <w:rsid w:val="000F551A"/>
    <w:rsid w:val="001111B2"/>
    <w:rsid w:val="001215F3"/>
    <w:rsid w:val="0012423A"/>
    <w:rsid w:val="00132923"/>
    <w:rsid w:val="00164C16"/>
    <w:rsid w:val="001970EC"/>
    <w:rsid w:val="001D4218"/>
    <w:rsid w:val="001D7A54"/>
    <w:rsid w:val="001E38FA"/>
    <w:rsid w:val="001E429B"/>
    <w:rsid w:val="0020448E"/>
    <w:rsid w:val="00222E1B"/>
    <w:rsid w:val="00224D69"/>
    <w:rsid w:val="00226551"/>
    <w:rsid w:val="00233A5B"/>
    <w:rsid w:val="00234150"/>
    <w:rsid w:val="00236FA9"/>
    <w:rsid w:val="00237933"/>
    <w:rsid w:val="00244406"/>
    <w:rsid w:val="00276EF6"/>
    <w:rsid w:val="00296D84"/>
    <w:rsid w:val="0029731C"/>
    <w:rsid w:val="002A67F6"/>
    <w:rsid w:val="002A6B48"/>
    <w:rsid w:val="002B2EAA"/>
    <w:rsid w:val="002C22BE"/>
    <w:rsid w:val="00303580"/>
    <w:rsid w:val="00307CD1"/>
    <w:rsid w:val="00353043"/>
    <w:rsid w:val="00372DA6"/>
    <w:rsid w:val="003773E3"/>
    <w:rsid w:val="00380BCE"/>
    <w:rsid w:val="00386668"/>
    <w:rsid w:val="00386DB8"/>
    <w:rsid w:val="003974EF"/>
    <w:rsid w:val="003A524C"/>
    <w:rsid w:val="003B6058"/>
    <w:rsid w:val="003D3405"/>
    <w:rsid w:val="003E2C9D"/>
    <w:rsid w:val="003E316B"/>
    <w:rsid w:val="003E6E6D"/>
    <w:rsid w:val="00413E27"/>
    <w:rsid w:val="00425520"/>
    <w:rsid w:val="00427D97"/>
    <w:rsid w:val="00436B48"/>
    <w:rsid w:val="004454D9"/>
    <w:rsid w:val="0045754D"/>
    <w:rsid w:val="00474D90"/>
    <w:rsid w:val="004A0D44"/>
    <w:rsid w:val="004C7482"/>
    <w:rsid w:val="004F5184"/>
    <w:rsid w:val="00501F14"/>
    <w:rsid w:val="00505CCB"/>
    <w:rsid w:val="005211EB"/>
    <w:rsid w:val="00547C81"/>
    <w:rsid w:val="00592344"/>
    <w:rsid w:val="005C502B"/>
    <w:rsid w:val="005D24F8"/>
    <w:rsid w:val="005E4ADD"/>
    <w:rsid w:val="006209CB"/>
    <w:rsid w:val="0062644A"/>
    <w:rsid w:val="00631EEB"/>
    <w:rsid w:val="00655EE3"/>
    <w:rsid w:val="00664945"/>
    <w:rsid w:val="00676FF7"/>
    <w:rsid w:val="00686B66"/>
    <w:rsid w:val="0069588D"/>
    <w:rsid w:val="006C201F"/>
    <w:rsid w:val="006C7967"/>
    <w:rsid w:val="006D21FE"/>
    <w:rsid w:val="006F6879"/>
    <w:rsid w:val="00714F3E"/>
    <w:rsid w:val="0073114E"/>
    <w:rsid w:val="007502C4"/>
    <w:rsid w:val="007544A0"/>
    <w:rsid w:val="007558DE"/>
    <w:rsid w:val="00782EF2"/>
    <w:rsid w:val="007A43A9"/>
    <w:rsid w:val="007B6853"/>
    <w:rsid w:val="007D4FA0"/>
    <w:rsid w:val="007E146C"/>
    <w:rsid w:val="008013F1"/>
    <w:rsid w:val="00815C91"/>
    <w:rsid w:val="008520CF"/>
    <w:rsid w:val="00856B27"/>
    <w:rsid w:val="00872EED"/>
    <w:rsid w:val="00876604"/>
    <w:rsid w:val="00897399"/>
    <w:rsid w:val="008B27C2"/>
    <w:rsid w:val="008B3AD3"/>
    <w:rsid w:val="008F6DEB"/>
    <w:rsid w:val="00916CBB"/>
    <w:rsid w:val="009222E0"/>
    <w:rsid w:val="0093277E"/>
    <w:rsid w:val="00944DEE"/>
    <w:rsid w:val="00967052"/>
    <w:rsid w:val="009A3E0C"/>
    <w:rsid w:val="009C7DF8"/>
    <w:rsid w:val="009D0C5A"/>
    <w:rsid w:val="009F2064"/>
    <w:rsid w:val="00A04252"/>
    <w:rsid w:val="00A14F90"/>
    <w:rsid w:val="00A36095"/>
    <w:rsid w:val="00A52AAB"/>
    <w:rsid w:val="00A67BC6"/>
    <w:rsid w:val="00A751A0"/>
    <w:rsid w:val="00AB5631"/>
    <w:rsid w:val="00AC26A5"/>
    <w:rsid w:val="00AC35E0"/>
    <w:rsid w:val="00AE79F8"/>
    <w:rsid w:val="00B16351"/>
    <w:rsid w:val="00B17D4F"/>
    <w:rsid w:val="00B67DF6"/>
    <w:rsid w:val="00B74732"/>
    <w:rsid w:val="00B74FD7"/>
    <w:rsid w:val="00B93334"/>
    <w:rsid w:val="00B9736B"/>
    <w:rsid w:val="00BD4F7A"/>
    <w:rsid w:val="00BF0969"/>
    <w:rsid w:val="00C15BFF"/>
    <w:rsid w:val="00C2356F"/>
    <w:rsid w:val="00C355B4"/>
    <w:rsid w:val="00C42D9D"/>
    <w:rsid w:val="00C47769"/>
    <w:rsid w:val="00C578AD"/>
    <w:rsid w:val="00C73D2E"/>
    <w:rsid w:val="00C84A16"/>
    <w:rsid w:val="00C84A5A"/>
    <w:rsid w:val="00C9328D"/>
    <w:rsid w:val="00CA1366"/>
    <w:rsid w:val="00CC6908"/>
    <w:rsid w:val="00CE0A3E"/>
    <w:rsid w:val="00CE7EE2"/>
    <w:rsid w:val="00CF04F7"/>
    <w:rsid w:val="00D02861"/>
    <w:rsid w:val="00D1594E"/>
    <w:rsid w:val="00D227D6"/>
    <w:rsid w:val="00D22EAC"/>
    <w:rsid w:val="00D26398"/>
    <w:rsid w:val="00D27664"/>
    <w:rsid w:val="00D52681"/>
    <w:rsid w:val="00D618C0"/>
    <w:rsid w:val="00D64869"/>
    <w:rsid w:val="00D65A89"/>
    <w:rsid w:val="00D774E3"/>
    <w:rsid w:val="00D86C1C"/>
    <w:rsid w:val="00DA0424"/>
    <w:rsid w:val="00DA7B7F"/>
    <w:rsid w:val="00DB79F4"/>
    <w:rsid w:val="00DC72A6"/>
    <w:rsid w:val="00DD2B7A"/>
    <w:rsid w:val="00DD51A5"/>
    <w:rsid w:val="00DD6475"/>
    <w:rsid w:val="00DE24A5"/>
    <w:rsid w:val="00DF08D6"/>
    <w:rsid w:val="00E10EC0"/>
    <w:rsid w:val="00E34EBF"/>
    <w:rsid w:val="00E42631"/>
    <w:rsid w:val="00E54578"/>
    <w:rsid w:val="00E6636E"/>
    <w:rsid w:val="00E7114B"/>
    <w:rsid w:val="00E80AA3"/>
    <w:rsid w:val="00EC1857"/>
    <w:rsid w:val="00EC72CE"/>
    <w:rsid w:val="00ED55FA"/>
    <w:rsid w:val="00EF61C7"/>
    <w:rsid w:val="00EF7408"/>
    <w:rsid w:val="00F25B86"/>
    <w:rsid w:val="00F346E8"/>
    <w:rsid w:val="00F36167"/>
    <w:rsid w:val="00F45AE0"/>
    <w:rsid w:val="00F77D8B"/>
    <w:rsid w:val="00FE20F2"/>
    <w:rsid w:val="00FE278B"/>
    <w:rsid w:val="00FF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41DDF7"/>
  <w15:docId w15:val="{1E5F1924-6C4C-49B0-A777-C606FB4B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5EE3"/>
    <w:pPr>
      <w:spacing w:after="200" w:line="276" w:lineRule="auto"/>
    </w:pPr>
    <w:rPr>
      <w:rFonts w:cs="Times New Roman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6D21FE"/>
    <w:pPr>
      <w:keepNext/>
      <w:tabs>
        <w:tab w:val="left" w:pos="2906"/>
      </w:tabs>
      <w:spacing w:after="0" w:line="240" w:lineRule="auto"/>
      <w:outlineLvl w:val="0"/>
    </w:pPr>
    <w:rPr>
      <w:rFonts w:ascii="Arial" w:eastAsia="Times New Roman" w:hAnsi="Arial"/>
      <w:b/>
      <w:bCs/>
      <w:sz w:val="16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09CB"/>
    <w:pPr>
      <w:tabs>
        <w:tab w:val="center" w:pos="4536"/>
        <w:tab w:val="right" w:pos="9072"/>
      </w:tabs>
      <w:spacing w:after="0" w:line="240" w:lineRule="auto"/>
    </w:pPr>
    <w:rPr>
      <w:rFonts w:cs="Arial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6209CB"/>
  </w:style>
  <w:style w:type="paragraph" w:styleId="Footer">
    <w:name w:val="footer"/>
    <w:basedOn w:val="Normal"/>
    <w:link w:val="FooterChar"/>
    <w:uiPriority w:val="99"/>
    <w:unhideWhenUsed/>
    <w:rsid w:val="006209CB"/>
    <w:pPr>
      <w:tabs>
        <w:tab w:val="center" w:pos="4536"/>
        <w:tab w:val="right" w:pos="9072"/>
      </w:tabs>
      <w:spacing w:after="0" w:line="240" w:lineRule="auto"/>
    </w:pPr>
    <w:rPr>
      <w:rFonts w:cs="Arial"/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6209CB"/>
  </w:style>
  <w:style w:type="paragraph" w:styleId="BalloonText">
    <w:name w:val="Balloon Text"/>
    <w:basedOn w:val="Normal"/>
    <w:link w:val="BalloonTextChar"/>
    <w:uiPriority w:val="99"/>
    <w:semiHidden/>
    <w:unhideWhenUsed/>
    <w:rsid w:val="006209CB"/>
    <w:pPr>
      <w:spacing w:after="0" w:line="240" w:lineRule="auto"/>
    </w:pPr>
    <w:rPr>
      <w:rFonts w:ascii="Tahoma" w:hAnsi="Tahoma" w:cs="Tahoma"/>
      <w:sz w:val="16"/>
      <w:szCs w:val="16"/>
      <w:lang w:val="hr-HR"/>
    </w:rPr>
  </w:style>
  <w:style w:type="character" w:customStyle="1" w:styleId="BalloonTextChar">
    <w:name w:val="Balloon Text Char"/>
    <w:link w:val="BalloonText"/>
    <w:uiPriority w:val="99"/>
    <w:semiHidden/>
    <w:rsid w:val="006209CB"/>
    <w:rPr>
      <w:rFonts w:ascii="Tahoma" w:hAnsi="Tahoma" w:cs="Tahoma"/>
      <w:sz w:val="16"/>
      <w:szCs w:val="16"/>
    </w:rPr>
  </w:style>
  <w:style w:type="character" w:styleId="Hyperlink">
    <w:name w:val="Hyperlink"/>
    <w:rsid w:val="00C42D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66EFE"/>
    <w:pPr>
      <w:ind w:left="720"/>
      <w:contextualSpacing/>
    </w:pPr>
  </w:style>
  <w:style w:type="character" w:styleId="Strong">
    <w:name w:val="Strong"/>
    <w:uiPriority w:val="22"/>
    <w:qFormat/>
    <w:rsid w:val="00967052"/>
    <w:rPr>
      <w:b/>
      <w:bCs/>
    </w:rPr>
  </w:style>
  <w:style w:type="paragraph" w:styleId="NormalWeb">
    <w:name w:val="Normal (Web)"/>
    <w:basedOn w:val="Normal"/>
    <w:uiPriority w:val="99"/>
    <w:unhideWhenUsed/>
    <w:rsid w:val="00E34E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hr-HR" w:eastAsia="hr-HR"/>
    </w:rPr>
  </w:style>
  <w:style w:type="character" w:customStyle="1" w:styleId="Heading1Char">
    <w:name w:val="Heading 1 Char"/>
    <w:link w:val="Heading1"/>
    <w:rsid w:val="006D21FE"/>
    <w:rPr>
      <w:rFonts w:ascii="Arial" w:eastAsia="Times New Roman" w:hAnsi="Arial" w:cs="Times New Roman"/>
      <w:b/>
      <w:bCs/>
      <w:sz w:val="16"/>
      <w:szCs w:val="24"/>
      <w:lang w:val="en-GB" w:eastAsia="x-none"/>
    </w:rPr>
  </w:style>
  <w:style w:type="character" w:styleId="CommentReference">
    <w:name w:val="annotation reference"/>
    <w:uiPriority w:val="99"/>
    <w:semiHidden/>
    <w:unhideWhenUsed/>
    <w:rsid w:val="006D21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21FE"/>
    <w:pPr>
      <w:spacing w:after="160" w:line="240" w:lineRule="auto"/>
    </w:pPr>
    <w:rPr>
      <w:rFonts w:cs="Arial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D21FE"/>
    <w:rPr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21FE"/>
    <w:pPr>
      <w:spacing w:after="0" w:line="240" w:lineRule="auto"/>
    </w:pPr>
    <w:rPr>
      <w:rFonts w:cs="Arial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D21FE"/>
    <w:rPr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6D21FE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5631"/>
    <w:pPr>
      <w:spacing w:after="200"/>
    </w:pPr>
    <w:rPr>
      <w:rFonts w:cs="Times New Roman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B5631"/>
    <w:rPr>
      <w:rFonts w:ascii="Calibri" w:eastAsia="Calibri" w:hAnsi="Calibri" w:cs="Times New Roman"/>
      <w:b/>
      <w:bCs/>
      <w:sz w:val="20"/>
      <w:szCs w:val="20"/>
      <w:lang w:val="en-GB"/>
    </w:rPr>
  </w:style>
  <w:style w:type="character" w:styleId="FollowedHyperlink">
    <w:name w:val="FollowedHyperlink"/>
    <w:uiPriority w:val="99"/>
    <w:semiHidden/>
    <w:unhideWhenUsed/>
    <w:rsid w:val="00D22EAC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D52681"/>
    <w:rPr>
      <w:color w:val="605E5C"/>
      <w:shd w:val="clear" w:color="auto" w:fill="E1DFDD"/>
    </w:rPr>
  </w:style>
  <w:style w:type="paragraph" w:customStyle="1" w:styleId="BasicParagraph">
    <w:name w:val="[Basic Paragraph]"/>
    <w:basedOn w:val="Normal"/>
    <w:uiPriority w:val="99"/>
    <w:rsid w:val="00436B4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436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Paragraf">
    <w:name w:val="CMS Paragraf"/>
    <w:basedOn w:val="BasicParagraph"/>
    <w:qFormat/>
    <w:rsid w:val="0062644A"/>
    <w:pPr>
      <w:spacing w:line="300" w:lineRule="auto"/>
      <w:ind w:left="993"/>
    </w:pPr>
    <w:rPr>
      <w:rFonts w:ascii="Proxima Nova" w:hAnsi="Proxima Nova"/>
      <w:sz w:val="20"/>
      <w:szCs w:val="20"/>
    </w:rPr>
  </w:style>
  <w:style w:type="paragraph" w:customStyle="1" w:styleId="CMSNaslov">
    <w:name w:val="CMS Naslov"/>
    <w:basedOn w:val="Normal"/>
    <w:qFormat/>
    <w:rsid w:val="0062644A"/>
    <w:pPr>
      <w:tabs>
        <w:tab w:val="left" w:pos="2505"/>
      </w:tabs>
      <w:spacing w:after="0" w:line="300" w:lineRule="auto"/>
      <w:ind w:left="993" w:right="426"/>
    </w:pPr>
    <w:rPr>
      <w:rFonts w:ascii="Proxima Nova" w:hAnsi="Proxima Nova" w:cs="Arial"/>
      <w:b/>
      <w:bCs/>
      <w:sz w:val="52"/>
      <w:szCs w:val="52"/>
    </w:rPr>
  </w:style>
  <w:style w:type="paragraph" w:customStyle="1" w:styleId="CMSNadnaslov">
    <w:name w:val="CMS Nadnaslov"/>
    <w:basedOn w:val="Normal"/>
    <w:qFormat/>
    <w:rsid w:val="0062644A"/>
    <w:pPr>
      <w:tabs>
        <w:tab w:val="left" w:pos="2505"/>
      </w:tabs>
      <w:spacing w:after="0" w:line="300" w:lineRule="auto"/>
      <w:ind w:left="993" w:right="426"/>
    </w:pPr>
    <w:rPr>
      <w:rFonts w:ascii="Proxima Nova" w:hAnsi="Proxima Nova" w:cs="Ari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7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ms.hr/na-dan-ljudskih-prava-nove-kaznene-prijave-cms-trazi-istragu-povezanosti-mup-a-i-muskaraca-u-crnim-odorama-s-fantomkama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udoc.echr.coe.int/en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udoc.echr.coe.int/en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hudoc.echr.coe.int/fr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ms.hr/izbjeglice-zrtve-pushbacka-podnijele-tuzbu-ustavnom-sudu-hrvatske-vise-od-dvije-godine-bez-ucinkovite-istrage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S\Downloads\CMS-Memorandu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EC2B1-FDB2-47FF-B829-51F821BEE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CMS-Memorandum1</Template>
  <TotalTime>10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Acer</Company>
  <LinksUpToDate>false</LinksUpToDate>
  <CharactersWithSpaces>4289</CharactersWithSpaces>
  <SharedDoc>false</SharedDoc>
  <HLinks>
    <vt:vector size="12" baseType="variant">
      <vt:variant>
        <vt:i4>8126561</vt:i4>
      </vt:variant>
      <vt:variant>
        <vt:i4>3</vt:i4>
      </vt:variant>
      <vt:variant>
        <vt:i4>0</vt:i4>
      </vt:variant>
      <vt:variant>
        <vt:i4>5</vt:i4>
      </vt:variant>
      <vt:variant>
        <vt:lpwstr>http://www.cms.hr/</vt:lpwstr>
      </vt:variant>
      <vt:variant>
        <vt:lpwstr/>
      </vt:variant>
      <vt:variant>
        <vt:i4>655396</vt:i4>
      </vt:variant>
      <vt:variant>
        <vt:i4>0</vt:i4>
      </vt:variant>
      <vt:variant>
        <vt:i4>0</vt:i4>
      </vt:variant>
      <vt:variant>
        <vt:i4>5</vt:i4>
      </vt:variant>
      <vt:variant>
        <vt:lpwstr>mailto:cms@cms.hr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Korisnik</cp:lastModifiedBy>
  <cp:revision>3</cp:revision>
  <cp:lastPrinted>2014-07-24T11:06:00Z</cp:lastPrinted>
  <dcterms:created xsi:type="dcterms:W3CDTF">2026-10-14T09:38:00Z</dcterms:created>
  <dcterms:modified xsi:type="dcterms:W3CDTF">2026-10-14T09:48:00Z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ad412e45-aeb3-49df-8682-c8c4046c9e37</vt:lpwstr>
  </property>
</Properties>
</file>