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164B6" w14:textId="460F57F8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  <w:r>
        <w:rPr>
          <w:rFonts w:eastAsia="Times New Roman" w:cstheme="minorHAnsi"/>
          <w:noProof/>
          <w:color w:val="222222"/>
          <w:sz w:val="24"/>
          <w:szCs w:val="24"/>
          <w:lang w:val="hr-BA" w:eastAsia="en-GB"/>
        </w:rPr>
        <w:drawing>
          <wp:anchor distT="0" distB="0" distL="114300" distR="114300" simplePos="0" relativeHeight="251658240" behindDoc="1" locked="0" layoutInCell="1" allowOverlap="1" wp14:anchorId="6D33D915" wp14:editId="70F579C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072765" cy="20669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5AC9D2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1510352A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596EF422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4B44CAC3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510EFF92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17E7019A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55E5935A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7C431424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2B811FF1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5D8C033B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3C43AA7C" w14:textId="77777777" w:rsidR="005F69A7" w:rsidRDefault="005F69A7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0BE7CC10" w14:textId="5F64E21F" w:rsidR="003228EB" w:rsidRPr="005456A9" w:rsidRDefault="005456A9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  <w:r w:rsidRPr="005456A9">
        <w:rPr>
          <w:rFonts w:eastAsia="Times New Roman" w:cstheme="minorHAnsi"/>
          <w:color w:val="222222"/>
          <w:sz w:val="24"/>
          <w:szCs w:val="24"/>
          <w:lang w:val="hr-BA" w:eastAsia="en-GB"/>
        </w:rPr>
        <w:t>Zagreb, 15. lipnja 2020.</w:t>
      </w:r>
    </w:p>
    <w:p w14:paraId="1B9F7C5D" w14:textId="77777777" w:rsidR="005456A9" w:rsidRPr="005456A9" w:rsidRDefault="005456A9" w:rsidP="005456A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val="hr-BA" w:eastAsia="en-GB"/>
        </w:rPr>
      </w:pPr>
    </w:p>
    <w:p w14:paraId="12258234" w14:textId="17181F33" w:rsidR="003228EB" w:rsidRPr="00B75CDA" w:rsidRDefault="003228EB" w:rsidP="003228E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6"/>
          <w:szCs w:val="26"/>
          <w:lang w:val="hr-BA" w:eastAsia="en-GB"/>
        </w:rPr>
      </w:pPr>
      <w:r w:rsidRPr="00B75CDA">
        <w:rPr>
          <w:rFonts w:eastAsia="Times New Roman" w:cstheme="minorHAnsi"/>
          <w:b/>
          <w:color w:val="222222"/>
          <w:sz w:val="26"/>
          <w:szCs w:val="26"/>
          <w:lang w:val="hr-BA" w:eastAsia="en-GB"/>
        </w:rPr>
        <w:t>KOORDINACIJ</w:t>
      </w:r>
      <w:r w:rsidR="00B75CDA" w:rsidRPr="00B75CDA">
        <w:rPr>
          <w:rFonts w:eastAsia="Times New Roman" w:cstheme="minorHAnsi"/>
          <w:b/>
          <w:color w:val="222222"/>
          <w:sz w:val="26"/>
          <w:szCs w:val="26"/>
          <w:lang w:val="hr-BA" w:eastAsia="en-GB"/>
        </w:rPr>
        <w:t>A ZA INTEGRACIJU</w:t>
      </w:r>
      <w:r w:rsidRPr="00B75CDA">
        <w:rPr>
          <w:rFonts w:eastAsia="Times New Roman" w:cstheme="minorHAnsi"/>
          <w:b/>
          <w:color w:val="222222"/>
          <w:sz w:val="26"/>
          <w:szCs w:val="26"/>
          <w:lang w:val="hr-BA" w:eastAsia="en-GB"/>
        </w:rPr>
        <w:t xml:space="preserve"> POVODOM OTVARANJA 7. TJEDNA IZBJEGLICAMA!</w:t>
      </w:r>
    </w:p>
    <w:p w14:paraId="6C8EEF2A" w14:textId="39A763DB" w:rsidR="003228EB" w:rsidRDefault="00DF7052" w:rsidP="00DF70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6"/>
          <w:szCs w:val="26"/>
          <w:lang w:eastAsia="en-GB"/>
        </w:rPr>
      </w:pPr>
      <w:r w:rsidRPr="00DF7052">
        <w:rPr>
          <w:rFonts w:eastAsia="Times New Roman" w:cstheme="minorHAnsi"/>
          <w:b/>
          <w:bCs/>
          <w:color w:val="222222"/>
          <w:sz w:val="26"/>
          <w:szCs w:val="26"/>
          <w:lang w:eastAsia="en-GB"/>
        </w:rPr>
        <w:t>"</w:t>
      </w:r>
      <w:r>
        <w:rPr>
          <w:rFonts w:eastAsia="Times New Roman" w:cstheme="minorHAnsi"/>
          <w:b/>
          <w:bCs/>
          <w:color w:val="222222"/>
          <w:sz w:val="26"/>
          <w:szCs w:val="26"/>
          <w:lang w:eastAsia="en-GB"/>
        </w:rPr>
        <w:t>N</w:t>
      </w:r>
      <w:r w:rsidRPr="00DF7052">
        <w:rPr>
          <w:rFonts w:eastAsia="Times New Roman" w:cstheme="minorHAnsi"/>
          <w:b/>
          <w:bCs/>
          <w:color w:val="222222"/>
          <w:sz w:val="26"/>
          <w:szCs w:val="26"/>
          <w:lang w:eastAsia="en-GB"/>
        </w:rPr>
        <w:t>ejednaki su u krizi postali još nejednakiji"</w:t>
      </w:r>
    </w:p>
    <w:p w14:paraId="65AE9941" w14:textId="77777777" w:rsidR="00DF7052" w:rsidRPr="005456A9" w:rsidRDefault="00DF7052" w:rsidP="00DF705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val="hr-BA" w:eastAsia="en-GB"/>
        </w:rPr>
      </w:pPr>
    </w:p>
    <w:p w14:paraId="65D6D60E" w14:textId="218EA760" w:rsidR="005F69A7" w:rsidRPr="00C37D64" w:rsidRDefault="005F69A7" w:rsidP="005F69A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BA" w:eastAsia="en-GB"/>
        </w:rPr>
      </w:pPr>
      <w:r w:rsidRPr="008033DC">
        <w:rPr>
          <w:rFonts w:eastAsia="Times New Roman" w:cstheme="minorHAnsi"/>
          <w:b/>
          <w:color w:val="000000"/>
          <w:lang w:val="hr-BA" w:eastAsia="en-GB"/>
        </w:rPr>
        <w:t xml:space="preserve">Koordinacija za integraciju povodom 7. Tjedana IZBJEGLICAma! </w:t>
      </w:r>
      <w:r w:rsidR="0062638C" w:rsidRPr="008033DC">
        <w:rPr>
          <w:rFonts w:eastAsia="Times New Roman" w:cstheme="minorHAnsi"/>
          <w:b/>
          <w:color w:val="000000"/>
          <w:lang w:val="hr-BA" w:eastAsia="en-GB"/>
        </w:rPr>
        <w:t xml:space="preserve">je na današnjoj konferenciji ispred zgrade  Vlade Republike Hrvatske </w:t>
      </w:r>
      <w:r w:rsidRPr="008033DC">
        <w:rPr>
          <w:rFonts w:eastAsia="Times New Roman" w:cstheme="minorHAnsi"/>
          <w:b/>
          <w:color w:val="000000"/>
          <w:lang w:val="hr-BA" w:eastAsia="en-GB"/>
        </w:rPr>
        <w:t>upozor</w:t>
      </w:r>
      <w:r w:rsidR="0062638C" w:rsidRPr="008033DC">
        <w:rPr>
          <w:rFonts w:eastAsia="Times New Roman" w:cstheme="minorHAnsi"/>
          <w:b/>
          <w:color w:val="000000"/>
          <w:lang w:val="hr-BA" w:eastAsia="en-GB"/>
        </w:rPr>
        <w:t>ila</w:t>
      </w:r>
      <w:r w:rsidRPr="008033DC">
        <w:rPr>
          <w:rFonts w:eastAsia="Times New Roman" w:cstheme="minorHAnsi"/>
          <w:b/>
          <w:color w:val="000000"/>
          <w:lang w:val="hr-BA" w:eastAsia="en-GB"/>
        </w:rPr>
        <w:t xml:space="preserve"> kako su okolnosti poput izbjeglištva, migriranja, beskućništva, bolesti te već prisutnog siromaštva neke od naših sugrađana učinile dodatno ranjivima.</w:t>
      </w:r>
      <w:r w:rsidRPr="00C37D64">
        <w:rPr>
          <w:rFonts w:eastAsia="Times New Roman" w:cstheme="minorHAnsi"/>
          <w:color w:val="000000"/>
          <w:lang w:val="hr-BA" w:eastAsia="en-GB"/>
        </w:rPr>
        <w:t xml:space="preserve"> Izbjeglice su ljudi koji se s krizom, s kojom se svi nosimo, suočavaju u zemlji u kojoj nemaju jednaku socijalnu mrežu na koju mogu računati već su uglavnom prepušteni sebi samima i organizacijama civilnog društva.</w:t>
      </w:r>
    </w:p>
    <w:p w14:paraId="7DDED70F" w14:textId="77777777" w:rsidR="005F69A7" w:rsidRPr="008033DC" w:rsidRDefault="005F69A7" w:rsidP="005F69A7">
      <w:pPr>
        <w:spacing w:before="240" w:after="240" w:line="240" w:lineRule="auto"/>
        <w:jc w:val="both"/>
        <w:rPr>
          <w:rFonts w:eastAsia="Times New Roman" w:cstheme="minorHAnsi"/>
          <w:b/>
          <w:sz w:val="24"/>
          <w:szCs w:val="24"/>
          <w:lang w:val="hr-BA" w:eastAsia="en-GB"/>
        </w:rPr>
      </w:pPr>
      <w:bookmarkStart w:id="0" w:name="_GoBack"/>
      <w:r w:rsidRPr="00C37D64">
        <w:rPr>
          <w:rFonts w:eastAsia="Times New Roman" w:cstheme="minorHAnsi"/>
          <w:color w:val="000000"/>
          <w:lang w:val="hr-BA" w:eastAsia="en-GB"/>
        </w:rPr>
        <w:t xml:space="preserve">2020. godina je izuzetno teška zbog nepredvidivih okolnosti koje su nas zatekle, a stanovnike Zagreba pandemija i potres čak u isto vrijeme. Suočiti se s time i iznaći snage za dalje - bili su izazovi koje smo morali prihvatiti. Izbjeglicama je takav svaki dan! </w:t>
      </w:r>
      <w:r w:rsidRPr="008033DC">
        <w:rPr>
          <w:rFonts w:eastAsia="Times New Roman" w:cstheme="minorHAnsi"/>
          <w:b/>
          <w:color w:val="000000"/>
          <w:lang w:val="hr-BA" w:eastAsia="en-GB"/>
        </w:rPr>
        <w:t>Ne samo da gube tlo pod nogama kada napuštaju svoje zemlje, domove, obitelj i prijatelje; već se suočavaju s brojnim preprekama u dobivanju zaštite i ostvarivanju zakonima jamčenih prava. </w:t>
      </w:r>
    </w:p>
    <w:p w14:paraId="68ED63F1" w14:textId="6508B198" w:rsidR="005F69A7" w:rsidRPr="00C37D64" w:rsidRDefault="0062638C" w:rsidP="005F69A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BA" w:eastAsia="en-GB"/>
        </w:rPr>
      </w:pPr>
      <w:r>
        <w:rPr>
          <w:rFonts w:eastAsia="Times New Roman" w:cstheme="minorHAnsi"/>
          <w:color w:val="000000"/>
          <w:lang w:val="hr-BA" w:eastAsia="en-GB"/>
        </w:rPr>
        <w:t>„</w:t>
      </w:r>
      <w:r w:rsidR="005F69A7" w:rsidRPr="00C37D64">
        <w:rPr>
          <w:rFonts w:eastAsia="Times New Roman" w:cstheme="minorHAnsi"/>
          <w:color w:val="000000"/>
          <w:lang w:val="hr-BA" w:eastAsia="en-GB"/>
        </w:rPr>
        <w:t xml:space="preserve">Mnoge izbjeglice i stranci među prvima su dobili otkaze kada je započela kriza. Mnogi od tih poslova bili su unutar sektora uslužnih djelatnosti, a većina izbjeglica i stranaca već su se i dok su radili suočavali s minimalno plaćenim radnim mjestima, nesigurnim radnim uvjetima, problematičnim ugovorima o radu. </w:t>
      </w:r>
      <w:r w:rsidR="005F69A7" w:rsidRPr="008033DC">
        <w:rPr>
          <w:rFonts w:eastAsia="Times New Roman" w:cstheme="minorHAnsi"/>
          <w:b/>
          <w:color w:val="000000"/>
          <w:lang w:val="hr-BA" w:eastAsia="en-GB"/>
        </w:rPr>
        <w:t>Zbog otkaza i isteka dvogodišnje državne podrške u stanovanju, mnogim izbjeglicama i drugim strancima prijeti beskućništvo. Kako Hrvatska nema funkcionalne mehanizme socijalnog stanovanja, kao i drugi sugrađani bez vlastite nekretnine, prepušteni su tržištu, snalaženju i nesigurnosti</w:t>
      </w:r>
      <w:r>
        <w:rPr>
          <w:rFonts w:eastAsia="Times New Roman" w:cstheme="minorHAnsi"/>
          <w:color w:val="000000"/>
          <w:lang w:val="hr-BA" w:eastAsia="en-GB"/>
        </w:rPr>
        <w:t xml:space="preserve">“, istaknula je </w:t>
      </w:r>
      <w:r w:rsidRPr="0062638C">
        <w:rPr>
          <w:rFonts w:eastAsia="Times New Roman" w:cstheme="minorHAnsi"/>
          <w:b/>
          <w:color w:val="000000"/>
          <w:lang w:val="hr-BA" w:eastAsia="en-GB"/>
        </w:rPr>
        <w:t>Lucija Mulalić</w:t>
      </w:r>
      <w:r>
        <w:rPr>
          <w:rFonts w:eastAsia="Times New Roman" w:cstheme="minorHAnsi"/>
          <w:color w:val="000000"/>
          <w:lang w:val="hr-BA" w:eastAsia="en-GB"/>
        </w:rPr>
        <w:t xml:space="preserve"> iz Centra za mirovne studije. </w:t>
      </w:r>
      <w:r w:rsidR="005F69A7" w:rsidRPr="00C37D64">
        <w:rPr>
          <w:rFonts w:eastAsia="Times New Roman" w:cstheme="minorHAnsi"/>
          <w:color w:val="000000"/>
          <w:lang w:val="hr-BA" w:eastAsia="en-GB"/>
        </w:rPr>
        <w:t> </w:t>
      </w:r>
    </w:p>
    <w:p w14:paraId="3E6DEBD3" w14:textId="77777777" w:rsidR="0062638C" w:rsidRDefault="005F69A7" w:rsidP="005F69A7">
      <w:pPr>
        <w:spacing w:before="240" w:after="240" w:line="240" w:lineRule="auto"/>
        <w:jc w:val="both"/>
        <w:rPr>
          <w:rFonts w:eastAsia="Times New Roman" w:cstheme="minorHAnsi"/>
          <w:color w:val="000000"/>
          <w:lang w:val="hr-BA" w:eastAsia="en-GB"/>
        </w:rPr>
      </w:pPr>
      <w:r w:rsidRPr="00C37D64">
        <w:rPr>
          <w:rFonts w:eastAsia="Times New Roman" w:cstheme="minorHAnsi"/>
          <w:color w:val="000000"/>
          <w:lang w:val="hr-BA" w:eastAsia="en-GB"/>
        </w:rPr>
        <w:t>Zdravstvena kriza dodatno je naglasila ionako problematičan pristup zdravstvenom sustavu za izbjeglice i druge strance koji nemaju sredstava za plaćanje obveznog zdravstvenog osiguranja.</w:t>
      </w:r>
    </w:p>
    <w:p w14:paraId="761FFA60" w14:textId="7D469938" w:rsidR="005F69A7" w:rsidRPr="00C37D64" w:rsidRDefault="0062638C" w:rsidP="005F69A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BA" w:eastAsia="en-GB"/>
        </w:rPr>
      </w:pPr>
      <w:r>
        <w:rPr>
          <w:rFonts w:eastAsia="Times New Roman" w:cstheme="minorHAnsi"/>
          <w:color w:val="000000"/>
          <w:lang w:val="hr-BA" w:eastAsia="en-GB"/>
        </w:rPr>
        <w:t>„</w:t>
      </w:r>
      <w:r w:rsidR="005F69A7" w:rsidRPr="008033DC">
        <w:rPr>
          <w:rFonts w:eastAsia="Times New Roman" w:cstheme="minorHAnsi"/>
          <w:b/>
          <w:color w:val="000000"/>
          <w:lang w:val="hr-BA" w:eastAsia="en-GB"/>
        </w:rPr>
        <w:t>I u redovnim uvjetima izbjeglicama se često uskraćuje pravo na zdravstvene usluge, najčešće zbog toga što zdravstveni radnici nisu upoznati s njihovim zakonom jamčenim pravima, ali i zbog prebacivanja odgovornosti.</w:t>
      </w:r>
      <w:r w:rsidR="005F69A7" w:rsidRPr="00C37D64">
        <w:rPr>
          <w:rFonts w:eastAsia="Times New Roman" w:cstheme="minorHAnsi"/>
          <w:color w:val="000000"/>
          <w:lang w:val="hr-BA" w:eastAsia="en-GB"/>
        </w:rPr>
        <w:t xml:space="preserve"> U organizaciji škole na daljinu, za čije funkcioniranje je presudna bila aktivna uloga roditelja, potpuno su zanemarena djeca iz obitelji koje nemaju pristup tehnologiji, u kojima i djeca i roditelji imaju slabije ili nikakve digitalne kompetencije ili, kao što je slučaj s izbjeglicama, ne poznaju dovoljno hrvatski jezik. Ovom prilikom ponovno ističemo neuspjeh obrazovnih i ostalih vlasti u organizaciji kontinuirane, sustavne i dostupne nastave hrvatskog jezika za izbjeglice i strance, što je osnovni i minimalni preduvjet uspješne integracije</w:t>
      </w:r>
      <w:r>
        <w:rPr>
          <w:rFonts w:eastAsia="Times New Roman" w:cstheme="minorHAnsi"/>
          <w:color w:val="000000"/>
          <w:lang w:val="hr-BA" w:eastAsia="en-GB"/>
        </w:rPr>
        <w:t xml:space="preserve">“, upozorila je </w:t>
      </w:r>
      <w:r w:rsidRPr="0062638C">
        <w:rPr>
          <w:rFonts w:eastAsia="Times New Roman" w:cstheme="minorHAnsi"/>
          <w:b/>
          <w:color w:val="000000"/>
          <w:lang w:val="hr-BA" w:eastAsia="en-GB"/>
        </w:rPr>
        <w:t>Dragana Knezić</w:t>
      </w:r>
      <w:r>
        <w:rPr>
          <w:rFonts w:eastAsia="Times New Roman" w:cstheme="minorHAnsi"/>
          <w:color w:val="000000"/>
          <w:lang w:val="hr-BA" w:eastAsia="en-GB"/>
        </w:rPr>
        <w:t xml:space="preserve"> iz Rehabilitacijskog centra za stres i traumu. </w:t>
      </w:r>
      <w:r w:rsidR="005F69A7" w:rsidRPr="00C37D64">
        <w:rPr>
          <w:rFonts w:eastAsia="Times New Roman" w:cstheme="minorHAnsi"/>
          <w:color w:val="000000"/>
          <w:lang w:val="hr-BA" w:eastAsia="en-GB"/>
        </w:rPr>
        <w:t>     </w:t>
      </w:r>
    </w:p>
    <w:p w14:paraId="43D52F4F" w14:textId="77777777" w:rsidR="005F69A7" w:rsidRPr="00C37D64" w:rsidRDefault="005F69A7" w:rsidP="005F69A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BA" w:eastAsia="en-GB"/>
        </w:rPr>
      </w:pPr>
      <w:r w:rsidRPr="00C37D64">
        <w:rPr>
          <w:rFonts w:eastAsia="Times New Roman" w:cstheme="minorHAnsi"/>
          <w:color w:val="000000"/>
          <w:lang w:val="hr-BA" w:eastAsia="en-GB"/>
        </w:rPr>
        <w:t xml:space="preserve">Nadležne institucije trebale bi naročito u kriznim okolnostima imati u vidu ranjivost navedenih skupina te olakšavati i poticati proces njihovog uključivanja u društvo. Zdravstvena kriza s kojom smo se iznenadno suočili </w:t>
      </w:r>
      <w:r w:rsidRPr="00C37D64">
        <w:rPr>
          <w:rFonts w:eastAsia="Times New Roman" w:cstheme="minorHAnsi"/>
          <w:color w:val="000000"/>
          <w:lang w:val="hr-BA" w:eastAsia="en-GB"/>
        </w:rPr>
        <w:lastRenderedPageBreak/>
        <w:t>zorno je pokazala da smo kao zajednice sigurni samo ako je svaki član zajednice siguran. Pozivamo državne i lokalne institucije na uspostavljanje politika koje se temelje na solidarnosti i uključuju mehanizme zaštite najranjivijih u krizi, kao i na donošenje novog akcijskog plana u području integracije osoba kojima je odobrena međunarodna zaštita, koje bi olakšale ili eliminirale neke od navedenih problema s kojima se suočavaju izbjeglice i stranci u Hrvatskoj, kao i drugi građani koji žive u riziku od siromaštva, društvene, ekonomske i svake druge isključenosti.</w:t>
      </w:r>
    </w:p>
    <w:p w14:paraId="1F1AED76" w14:textId="77777777" w:rsidR="008033DC" w:rsidRDefault="005F69A7" w:rsidP="008033DC">
      <w:pPr>
        <w:spacing w:before="240" w:after="240" w:line="240" w:lineRule="auto"/>
        <w:jc w:val="both"/>
        <w:rPr>
          <w:rFonts w:eastAsia="Times New Roman" w:cstheme="minorHAnsi"/>
          <w:color w:val="000000"/>
          <w:lang w:val="hr-BA" w:eastAsia="en-GB"/>
        </w:rPr>
      </w:pPr>
      <w:r w:rsidRPr="00C37D64">
        <w:rPr>
          <w:rFonts w:eastAsia="Times New Roman" w:cstheme="minorHAnsi"/>
          <w:color w:val="000000"/>
          <w:lang w:val="hr-BA" w:eastAsia="en-GB"/>
        </w:rPr>
        <w:t xml:space="preserve">U ovom </w:t>
      </w:r>
      <w:r w:rsidR="0062638C">
        <w:rPr>
          <w:rFonts w:eastAsia="Times New Roman" w:cstheme="minorHAnsi"/>
          <w:color w:val="000000"/>
          <w:lang w:val="hr-BA" w:eastAsia="en-GB"/>
        </w:rPr>
        <w:t>T</w:t>
      </w:r>
      <w:r w:rsidRPr="00C37D64">
        <w:rPr>
          <w:rFonts w:eastAsia="Times New Roman" w:cstheme="minorHAnsi"/>
          <w:color w:val="000000"/>
          <w:lang w:val="hr-BA" w:eastAsia="en-GB"/>
        </w:rPr>
        <w:t xml:space="preserve">jednu </w:t>
      </w:r>
      <w:r w:rsidR="0062638C">
        <w:rPr>
          <w:rFonts w:eastAsia="Times New Roman" w:cstheme="minorHAnsi"/>
          <w:color w:val="000000"/>
          <w:lang w:val="hr-BA" w:eastAsia="en-GB"/>
        </w:rPr>
        <w:t>IZBJEGLICA</w:t>
      </w:r>
      <w:r w:rsidRPr="00C37D64">
        <w:rPr>
          <w:rFonts w:eastAsia="Times New Roman" w:cstheme="minorHAnsi"/>
          <w:color w:val="000000"/>
          <w:lang w:val="hr-BA" w:eastAsia="en-GB"/>
        </w:rPr>
        <w:t>ma</w:t>
      </w:r>
      <w:r w:rsidR="0062638C">
        <w:rPr>
          <w:rFonts w:eastAsia="Times New Roman" w:cstheme="minorHAnsi"/>
          <w:color w:val="000000"/>
          <w:lang w:val="hr-BA" w:eastAsia="en-GB"/>
        </w:rPr>
        <w:t>!</w:t>
      </w:r>
      <w:r w:rsidRPr="00C37D64">
        <w:rPr>
          <w:rFonts w:eastAsia="Times New Roman" w:cstheme="minorHAnsi"/>
          <w:color w:val="000000"/>
          <w:lang w:val="hr-BA" w:eastAsia="en-GB"/>
        </w:rPr>
        <w:t xml:space="preserve"> Koordinacija za integraciju planira niz javnih događanja kojima pozivamo građane da saznaju više o situaciji izbjeglica u Hrvatskoj. </w:t>
      </w:r>
    </w:p>
    <w:p w14:paraId="3E3ED017" w14:textId="67148DB3" w:rsidR="008033DC" w:rsidRPr="008033DC" w:rsidRDefault="008033DC" w:rsidP="008033DC">
      <w:pPr>
        <w:spacing w:before="240" w:after="240" w:line="240" w:lineRule="auto"/>
        <w:jc w:val="both"/>
        <w:rPr>
          <w:rFonts w:eastAsia="Times New Roman" w:cstheme="minorHAnsi"/>
          <w:b/>
          <w:color w:val="000000"/>
          <w:lang w:val="hr-BA" w:eastAsia="en-GB"/>
        </w:rPr>
      </w:pPr>
      <w:r w:rsidRPr="008033DC">
        <w:rPr>
          <w:rFonts w:eastAsia="Times New Roman" w:cstheme="minorHAnsi"/>
          <w:b/>
          <w:color w:val="000000"/>
          <w:lang w:val="hr-BA" w:eastAsia="en-GB"/>
        </w:rPr>
        <w:t xml:space="preserve">Događaji i akcije održavaju se u Zagrebu, Kutini, Sisku, Karlovcu, Slavonskom Brodu, Zadru, Splitu, Ježevu i Kuterevu. Neki od njih, zbog krizne situacije u kojoj smo se našli zadnjih mjeseci, bit će održani online. Pozivamo vas sve na sudjelovanje i druženje - na Facebook eventu </w:t>
      </w:r>
      <w:hyperlink r:id="rId9" w:history="1">
        <w:r w:rsidRPr="008033DC">
          <w:rPr>
            <w:rStyle w:val="Hyperlink"/>
            <w:rFonts w:eastAsia="Times New Roman" w:cstheme="minorHAnsi"/>
            <w:b/>
            <w:i/>
            <w:lang w:val="hr-BA" w:eastAsia="en-GB"/>
          </w:rPr>
          <w:t>7.Tjedni IZBJEGLICAma!</w:t>
        </w:r>
        <w:r w:rsidRPr="008033DC">
          <w:rPr>
            <w:rStyle w:val="Hyperlink"/>
            <w:rFonts w:eastAsia="Times New Roman" w:cstheme="minorHAnsi"/>
            <w:b/>
            <w:lang w:val="hr-BA" w:eastAsia="en-GB"/>
          </w:rPr>
          <w:t xml:space="preserve"> </w:t>
        </w:r>
      </w:hyperlink>
      <w:r w:rsidRPr="008033DC">
        <w:rPr>
          <w:rFonts w:eastAsia="Times New Roman" w:cstheme="minorHAnsi"/>
          <w:b/>
          <w:color w:val="000000"/>
          <w:lang w:val="hr-BA" w:eastAsia="en-GB"/>
        </w:rPr>
        <w:t xml:space="preserve"> možete pronaći informacije za sva planirana događanja. </w:t>
      </w:r>
    </w:p>
    <w:p w14:paraId="661E7B5D" w14:textId="0BCED14F" w:rsidR="0062638C" w:rsidRDefault="0062638C" w:rsidP="005F69A7">
      <w:pPr>
        <w:spacing w:before="240" w:after="240" w:line="240" w:lineRule="auto"/>
        <w:jc w:val="both"/>
        <w:rPr>
          <w:rFonts w:eastAsia="Times New Roman" w:cstheme="minorHAnsi"/>
          <w:color w:val="000000"/>
          <w:lang w:val="hr-BA" w:eastAsia="en-GB"/>
        </w:rPr>
      </w:pPr>
      <w:r>
        <w:rPr>
          <w:rFonts w:eastAsia="Times New Roman" w:cstheme="minorHAnsi"/>
          <w:color w:val="000000"/>
          <w:lang w:val="hr-BA" w:eastAsia="en-GB"/>
        </w:rPr>
        <w:t xml:space="preserve">Već ovog vikenda kolektiv Žene ženama i Živi atelje DK organizirao je zajednički izlet </w:t>
      </w:r>
      <w:r>
        <w:rPr>
          <w:rFonts w:eastAsia="Times New Roman" w:cstheme="minorHAnsi"/>
          <w:color w:val="000000"/>
          <w:lang w:val="hr-BA" w:eastAsia="en-GB"/>
        </w:rPr>
        <w:t xml:space="preserve">u Kuterevo </w:t>
      </w:r>
      <w:r>
        <w:rPr>
          <w:rFonts w:eastAsia="Times New Roman" w:cstheme="minorHAnsi"/>
          <w:color w:val="000000"/>
          <w:lang w:val="hr-BA" w:eastAsia="en-GB"/>
        </w:rPr>
        <w:t>žena iz Hrvatske</w:t>
      </w:r>
      <w:r w:rsidR="0022174E">
        <w:rPr>
          <w:rFonts w:eastAsia="Times New Roman" w:cstheme="minorHAnsi"/>
          <w:color w:val="000000"/>
          <w:lang w:val="hr-BA" w:eastAsia="en-GB"/>
        </w:rPr>
        <w:t xml:space="preserve"> </w:t>
      </w:r>
      <w:r>
        <w:rPr>
          <w:rFonts w:eastAsia="Times New Roman" w:cstheme="minorHAnsi"/>
          <w:color w:val="000000"/>
          <w:lang w:val="hr-BA" w:eastAsia="en-GB"/>
        </w:rPr>
        <w:t>i žena koje žele da im Hrvatska bude domom</w:t>
      </w:r>
      <w:r w:rsidR="0022174E">
        <w:rPr>
          <w:rFonts w:eastAsia="Times New Roman" w:cstheme="minorHAnsi"/>
          <w:color w:val="000000"/>
          <w:lang w:val="hr-BA" w:eastAsia="en-GB"/>
        </w:rPr>
        <w:t xml:space="preserve"> kao uvod u 7. tjedne IZBJEGLICAma!</w:t>
      </w:r>
      <w:r>
        <w:rPr>
          <w:rFonts w:eastAsia="Times New Roman" w:cstheme="minorHAnsi"/>
          <w:color w:val="000000"/>
          <w:lang w:val="hr-BA" w:eastAsia="en-GB"/>
        </w:rPr>
        <w:t xml:space="preserve">. </w:t>
      </w:r>
      <w:r w:rsidRPr="0062638C">
        <w:rPr>
          <w:rFonts w:eastAsia="Times New Roman" w:cstheme="minorHAnsi"/>
          <w:b/>
          <w:color w:val="000000"/>
          <w:lang w:val="hr-BA" w:eastAsia="en-GB"/>
        </w:rPr>
        <w:t>Ivanka Pašalić</w:t>
      </w:r>
      <w:r>
        <w:rPr>
          <w:rFonts w:eastAsia="Times New Roman" w:cstheme="minorHAnsi"/>
          <w:color w:val="000000"/>
          <w:lang w:val="hr-BA" w:eastAsia="en-GB"/>
        </w:rPr>
        <w:t xml:space="preserve"> </w:t>
      </w:r>
      <w:r w:rsidR="0022174E">
        <w:rPr>
          <w:rFonts w:eastAsia="Times New Roman" w:cstheme="minorHAnsi"/>
          <w:color w:val="000000"/>
          <w:lang w:val="hr-BA" w:eastAsia="en-GB"/>
        </w:rPr>
        <w:t xml:space="preserve">kao </w:t>
      </w:r>
      <w:r>
        <w:rPr>
          <w:rFonts w:eastAsia="Times New Roman" w:cstheme="minorHAnsi"/>
          <w:color w:val="000000"/>
          <w:lang w:val="hr-BA" w:eastAsia="en-GB"/>
        </w:rPr>
        <w:t>članica kolektiva Žene ženama istaknula je kako je integracija dvosmjeran proces i kako tražitelji azila i izbjeglice žive u stalnoj nesigurnosti o statusu i budućnosti,</w:t>
      </w:r>
      <w:r w:rsidR="0022174E">
        <w:rPr>
          <w:rFonts w:eastAsia="Times New Roman" w:cstheme="minorHAnsi"/>
          <w:color w:val="000000"/>
          <w:lang w:val="hr-BA" w:eastAsia="en-GB"/>
        </w:rPr>
        <w:t xml:space="preserve"> pa su prostori u kojima se kroz druženja žene osnažuju bez obzira na podrijetlo, nacionalnost, jezik, dob ili životno iskustvo iznimno potrebni.</w:t>
      </w:r>
    </w:p>
    <w:p w14:paraId="184082CB" w14:textId="74E0CDE4" w:rsidR="0022174E" w:rsidRDefault="0022174E" w:rsidP="005F69A7">
      <w:pPr>
        <w:spacing w:before="240" w:after="240" w:line="240" w:lineRule="auto"/>
        <w:jc w:val="both"/>
        <w:rPr>
          <w:rFonts w:eastAsia="Times New Roman" w:cstheme="minorHAnsi"/>
          <w:color w:val="000000"/>
          <w:lang w:val="hr-BA" w:eastAsia="en-GB"/>
        </w:rPr>
      </w:pPr>
      <w:r>
        <w:rPr>
          <w:rFonts w:eastAsia="Times New Roman" w:cstheme="minorHAnsi"/>
          <w:color w:val="000000"/>
          <w:lang w:val="hr-BA" w:eastAsia="en-GB"/>
        </w:rPr>
        <w:t xml:space="preserve">Svoje iskustvo integracije predstavio je 17-godišnji Yazdan Fayyaz, učenik srednje medicinske škole te istaknuo kako je sretan što u Hrvatskoj ima mogućnost biti slobodan od nasilja, obrazovati se i planirati budućnost. Yazdanova priča jedna je od pet priča koje prikazuje </w:t>
      </w:r>
      <w:hyperlink r:id="rId10" w:history="1">
        <w:r>
          <w:rPr>
            <w:rStyle w:val="Hyperlink"/>
            <w:rFonts w:eastAsia="Times New Roman" w:cstheme="minorHAnsi"/>
            <w:lang w:val="hr-BA" w:eastAsia="en-GB"/>
          </w:rPr>
          <w:t>video k</w:t>
        </w:r>
        <w:r w:rsidRPr="0022174E">
          <w:rPr>
            <w:rStyle w:val="Hyperlink"/>
            <w:rFonts w:eastAsia="Times New Roman" w:cstheme="minorHAnsi"/>
            <w:lang w:val="hr-BA" w:eastAsia="en-GB"/>
          </w:rPr>
          <w:t xml:space="preserve">ampanja </w:t>
        </w:r>
        <w:r w:rsidRPr="0022174E">
          <w:rPr>
            <w:rStyle w:val="Hyperlink"/>
            <w:rFonts w:eastAsia="Times New Roman" w:cstheme="minorHAnsi"/>
            <w:b/>
            <w:lang w:val="hr-BA" w:eastAsia="en-GB"/>
          </w:rPr>
          <w:t>#ovdježivimo</w:t>
        </w:r>
      </w:hyperlink>
      <w:r w:rsidR="008033DC">
        <w:rPr>
          <w:rFonts w:eastAsia="Times New Roman" w:cstheme="minorHAnsi"/>
          <w:color w:val="000000"/>
          <w:lang w:val="hr-BA" w:eastAsia="en-GB"/>
        </w:rPr>
        <w:t>, u kojoj izbjeglice koje su u Hrvatskoj pronašle svoj novi dom pričaju iskustva integracije i života u novoj sredini.</w:t>
      </w:r>
    </w:p>
    <w:p w14:paraId="1AE61AD2" w14:textId="4446F5B2" w:rsidR="00672DDD" w:rsidRPr="00C37D64" w:rsidRDefault="00C37D64" w:rsidP="00672DD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hr-BA" w:eastAsia="en-GB"/>
        </w:rPr>
      </w:pPr>
      <w:r w:rsidRPr="00C37D64">
        <w:rPr>
          <w:rFonts w:eastAsia="Times New Roman" w:cstheme="minorHAnsi"/>
          <w:color w:val="222222"/>
          <w:lang w:val="hr-BA" w:eastAsia="en-GB"/>
        </w:rPr>
        <w:t>Videi kampanje #ov</w:t>
      </w:r>
      <w:r w:rsidR="008033DC">
        <w:rPr>
          <w:rFonts w:eastAsia="Times New Roman" w:cstheme="minorHAnsi"/>
          <w:color w:val="222222"/>
          <w:lang w:val="hr-BA" w:eastAsia="en-GB"/>
        </w:rPr>
        <w:t>d</w:t>
      </w:r>
      <w:r w:rsidRPr="00C37D64">
        <w:rPr>
          <w:rFonts w:eastAsia="Times New Roman" w:cstheme="minorHAnsi"/>
          <w:color w:val="222222"/>
          <w:lang w:val="hr-BA" w:eastAsia="en-GB"/>
        </w:rPr>
        <w:t>ježivimo slobodni su za objavu, a z</w:t>
      </w:r>
      <w:r w:rsidR="00672DDD" w:rsidRPr="00C37D64">
        <w:rPr>
          <w:rFonts w:eastAsia="Times New Roman" w:cstheme="minorHAnsi"/>
          <w:color w:val="222222"/>
          <w:lang w:val="hr-BA" w:eastAsia="en-GB"/>
        </w:rPr>
        <w:t xml:space="preserve">a </w:t>
      </w:r>
      <w:r w:rsidR="00F50F4F" w:rsidRPr="00C37D64">
        <w:rPr>
          <w:rFonts w:eastAsia="Times New Roman" w:cstheme="minorHAnsi"/>
          <w:color w:val="222222"/>
          <w:lang w:val="hr-BA" w:eastAsia="en-GB"/>
        </w:rPr>
        <w:t>medijske upite slobodno kontaktirajte Lovorku</w:t>
      </w:r>
      <w:r w:rsidR="00672DDD" w:rsidRPr="00C37D64">
        <w:rPr>
          <w:rFonts w:eastAsia="Times New Roman" w:cstheme="minorHAnsi"/>
          <w:color w:val="222222"/>
          <w:lang w:val="hr-BA" w:eastAsia="en-GB"/>
        </w:rPr>
        <w:t xml:space="preserve"> Šošić na </w:t>
      </w:r>
      <w:hyperlink r:id="rId11" w:history="1">
        <w:r w:rsidR="00672DDD" w:rsidRPr="00C37D64">
          <w:rPr>
            <w:rStyle w:val="Hyperlink"/>
            <w:rFonts w:eastAsia="Times New Roman" w:cstheme="minorHAnsi"/>
            <w:lang w:val="hr-BA" w:eastAsia="en-GB"/>
          </w:rPr>
          <w:t>lovorka.sosic@cms.hr</w:t>
        </w:r>
      </w:hyperlink>
      <w:r w:rsidR="00672DDD" w:rsidRPr="00C37D64">
        <w:rPr>
          <w:rFonts w:eastAsia="Times New Roman" w:cstheme="minorHAnsi"/>
          <w:color w:val="222222"/>
          <w:lang w:val="hr-BA" w:eastAsia="en-GB"/>
        </w:rPr>
        <w:t xml:space="preserve"> ili na 0981898457.</w:t>
      </w:r>
    </w:p>
    <w:bookmarkEnd w:id="0"/>
    <w:p w14:paraId="68D8DA4C" w14:textId="54B0128D" w:rsidR="00672DDD" w:rsidRPr="005456A9" w:rsidRDefault="00672DDD" w:rsidP="00672DD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hr-BA" w:eastAsia="en-GB"/>
        </w:rPr>
      </w:pPr>
    </w:p>
    <w:sectPr w:rsidR="00672DDD" w:rsidRPr="005456A9" w:rsidSect="006160D0">
      <w:headerReference w:type="default" r:id="rId12"/>
      <w:pgSz w:w="11906" w:h="16838"/>
      <w:pgMar w:top="142" w:right="1133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459F6" w14:textId="77777777" w:rsidR="00C401FB" w:rsidRDefault="00C401FB" w:rsidP="00785560">
      <w:pPr>
        <w:spacing w:after="0" w:line="240" w:lineRule="auto"/>
      </w:pPr>
      <w:r>
        <w:separator/>
      </w:r>
    </w:p>
  </w:endnote>
  <w:endnote w:type="continuationSeparator" w:id="0">
    <w:p w14:paraId="0488F9AF" w14:textId="77777777" w:rsidR="00C401FB" w:rsidRDefault="00C401FB" w:rsidP="0078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37F8F" w14:textId="77777777" w:rsidR="00C401FB" w:rsidRDefault="00C401FB" w:rsidP="00785560">
      <w:pPr>
        <w:spacing w:after="0" w:line="240" w:lineRule="auto"/>
      </w:pPr>
      <w:r>
        <w:separator/>
      </w:r>
    </w:p>
  </w:footnote>
  <w:footnote w:type="continuationSeparator" w:id="0">
    <w:p w14:paraId="02A75E37" w14:textId="77777777" w:rsidR="00C401FB" w:rsidRDefault="00C401FB" w:rsidP="0078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5500" w14:textId="16E12666" w:rsidR="00785560" w:rsidRDefault="00785560" w:rsidP="007855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871"/>
    <w:multiLevelType w:val="hybridMultilevel"/>
    <w:tmpl w:val="1F5C9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3D7"/>
    <w:multiLevelType w:val="multilevel"/>
    <w:tmpl w:val="02A60BF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85C026B"/>
    <w:multiLevelType w:val="multilevel"/>
    <w:tmpl w:val="EBEA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60"/>
    <w:rsid w:val="000B0BBC"/>
    <w:rsid w:val="000E4B80"/>
    <w:rsid w:val="00100CCD"/>
    <w:rsid w:val="00172ED1"/>
    <w:rsid w:val="00175833"/>
    <w:rsid w:val="0018680A"/>
    <w:rsid w:val="002140EA"/>
    <w:rsid w:val="0022174E"/>
    <w:rsid w:val="002405BF"/>
    <w:rsid w:val="002816C3"/>
    <w:rsid w:val="003228EB"/>
    <w:rsid w:val="003450FC"/>
    <w:rsid w:val="00407450"/>
    <w:rsid w:val="0048425E"/>
    <w:rsid w:val="0053790A"/>
    <w:rsid w:val="005456A9"/>
    <w:rsid w:val="00547904"/>
    <w:rsid w:val="00581C20"/>
    <w:rsid w:val="005919AE"/>
    <w:rsid w:val="005F613D"/>
    <w:rsid w:val="005F69A7"/>
    <w:rsid w:val="006160D0"/>
    <w:rsid w:val="00616E4E"/>
    <w:rsid w:val="0062638C"/>
    <w:rsid w:val="00672DDD"/>
    <w:rsid w:val="00785560"/>
    <w:rsid w:val="007B104D"/>
    <w:rsid w:val="007B6036"/>
    <w:rsid w:val="008033DC"/>
    <w:rsid w:val="00862718"/>
    <w:rsid w:val="008E5E4C"/>
    <w:rsid w:val="009313BF"/>
    <w:rsid w:val="00AC5742"/>
    <w:rsid w:val="00B75CDA"/>
    <w:rsid w:val="00BD6673"/>
    <w:rsid w:val="00C13830"/>
    <w:rsid w:val="00C37D64"/>
    <w:rsid w:val="00C401FB"/>
    <w:rsid w:val="00C915AA"/>
    <w:rsid w:val="00CA1C4C"/>
    <w:rsid w:val="00D90CFF"/>
    <w:rsid w:val="00DE6C23"/>
    <w:rsid w:val="00DF7052"/>
    <w:rsid w:val="00E646EE"/>
    <w:rsid w:val="00E74780"/>
    <w:rsid w:val="00E7784E"/>
    <w:rsid w:val="00F50F4F"/>
    <w:rsid w:val="00F97A5C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4CCD1"/>
  <w15:docId w15:val="{24E6DB4A-8307-4E74-AEB7-6F0BD00E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560"/>
  </w:style>
  <w:style w:type="paragraph" w:styleId="Footer">
    <w:name w:val="footer"/>
    <w:basedOn w:val="Normal"/>
    <w:link w:val="FooterChar"/>
    <w:uiPriority w:val="99"/>
    <w:unhideWhenUsed/>
    <w:rsid w:val="0078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560"/>
  </w:style>
  <w:style w:type="paragraph" w:styleId="BalloonText">
    <w:name w:val="Balloon Text"/>
    <w:basedOn w:val="Normal"/>
    <w:link w:val="BalloonTextChar"/>
    <w:uiPriority w:val="99"/>
    <w:semiHidden/>
    <w:unhideWhenUsed/>
    <w:rsid w:val="0078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E4C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7A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790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613D"/>
  </w:style>
  <w:style w:type="paragraph" w:styleId="NormalWeb">
    <w:name w:val="Normal (Web)"/>
    <w:basedOn w:val="Normal"/>
    <w:uiPriority w:val="99"/>
    <w:semiHidden/>
    <w:unhideWhenUsed/>
    <w:rsid w:val="0032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orka.sosic@cms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3Yt9jsGh6I&amp;list=PLVnAmHV3lGBx9RFqcAIFI_JTboo6vl0X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ex.hr/Vijesti/clanak/stranku-s-imenom-i-prezimenom-napustilo-sest-clanova/2190363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DD9C-B4BA-4FD6-8F7D-5CBED35C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Lovorka Šošić</cp:lastModifiedBy>
  <cp:revision>7</cp:revision>
  <cp:lastPrinted>2020-06-15T06:54:00Z</cp:lastPrinted>
  <dcterms:created xsi:type="dcterms:W3CDTF">2020-06-12T11:12:00Z</dcterms:created>
  <dcterms:modified xsi:type="dcterms:W3CDTF">2020-06-15T11:12:00Z</dcterms:modified>
</cp:coreProperties>
</file>